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9" w:rsidRDefault="009B5219" w:rsidP="009B5219">
      <w:pPr>
        <w:spacing w:after="0"/>
        <w:ind w:firstLine="708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ARAKLI  HALK</w:t>
      </w:r>
      <w:proofErr w:type="gramEnd"/>
      <w:r>
        <w:rPr>
          <w:rFonts w:cs="Arial"/>
          <w:b/>
          <w:sz w:val="24"/>
          <w:szCs w:val="24"/>
        </w:rPr>
        <w:t xml:space="preserve"> EĞİTİMİ MERKEZİ  MÜDÜRLÜĞÜ</w:t>
      </w:r>
    </w:p>
    <w:p w:rsidR="00623209" w:rsidRPr="00CF767B" w:rsidRDefault="002A54B4" w:rsidP="00623209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</w:t>
      </w:r>
      <w:proofErr w:type="gramStart"/>
      <w:r w:rsidR="001F29A5">
        <w:rPr>
          <w:rFonts w:cs="Arial"/>
          <w:b/>
          <w:sz w:val="24"/>
          <w:szCs w:val="24"/>
        </w:rPr>
        <w:t>….</w:t>
      </w:r>
      <w:proofErr w:type="gramEnd"/>
      <w:r w:rsidR="00623209" w:rsidRPr="00CF767B">
        <w:rPr>
          <w:rFonts w:cs="Arial"/>
          <w:b/>
          <w:sz w:val="24"/>
          <w:szCs w:val="24"/>
        </w:rPr>
        <w:t>-201</w:t>
      </w:r>
      <w:r w:rsidR="001F29A5">
        <w:rPr>
          <w:rFonts w:cs="Arial"/>
          <w:b/>
          <w:sz w:val="24"/>
          <w:szCs w:val="24"/>
        </w:rPr>
        <w:t>…..</w:t>
      </w:r>
      <w:r w:rsidR="00623209" w:rsidRPr="00CF767B">
        <w:rPr>
          <w:rFonts w:cs="Arial"/>
          <w:b/>
          <w:sz w:val="24"/>
          <w:szCs w:val="24"/>
        </w:rPr>
        <w:t xml:space="preserve"> </w:t>
      </w:r>
      <w:r w:rsidR="001F29A5">
        <w:rPr>
          <w:rFonts w:cs="Arial"/>
          <w:b/>
          <w:sz w:val="24"/>
          <w:szCs w:val="24"/>
        </w:rPr>
        <w:t>Ö</w:t>
      </w:r>
      <w:r w:rsidR="00623209" w:rsidRPr="00CF767B">
        <w:rPr>
          <w:rFonts w:cs="Arial"/>
          <w:b/>
          <w:sz w:val="24"/>
          <w:szCs w:val="24"/>
        </w:rPr>
        <w:t>ĞRETİM YILI</w:t>
      </w:r>
      <w:r w:rsidR="00C21043" w:rsidRPr="00CF767B">
        <w:rPr>
          <w:rFonts w:cs="Arial"/>
          <w:b/>
          <w:sz w:val="24"/>
          <w:szCs w:val="24"/>
        </w:rPr>
        <w:t xml:space="preserve">  </w:t>
      </w:r>
      <w:r w:rsidR="001F29A5">
        <w:rPr>
          <w:rFonts w:cs="Arial"/>
          <w:b/>
          <w:sz w:val="24"/>
          <w:szCs w:val="24"/>
        </w:rPr>
        <w:t>……………….</w:t>
      </w:r>
      <w:r w:rsidR="00FC5D8E" w:rsidRPr="00CF767B">
        <w:rPr>
          <w:rFonts w:cs="Arial"/>
          <w:b/>
          <w:sz w:val="24"/>
          <w:szCs w:val="24"/>
          <w:u w:val="single"/>
        </w:rPr>
        <w:t xml:space="preserve"> </w:t>
      </w:r>
      <w:proofErr w:type="gramStart"/>
      <w:r w:rsidR="00FC5D8E" w:rsidRPr="00CF767B">
        <w:rPr>
          <w:rFonts w:cs="Arial"/>
          <w:b/>
          <w:sz w:val="24"/>
          <w:szCs w:val="24"/>
          <w:u w:val="single"/>
        </w:rPr>
        <w:t>A2</w:t>
      </w:r>
      <w:r w:rsidR="00623209" w:rsidRPr="00CF767B">
        <w:rPr>
          <w:rFonts w:cs="Arial"/>
          <w:b/>
          <w:color w:val="FF0000"/>
          <w:sz w:val="24"/>
          <w:szCs w:val="24"/>
        </w:rPr>
        <w:t xml:space="preserve"> </w:t>
      </w:r>
      <w:r w:rsidR="00623209" w:rsidRPr="00CF767B">
        <w:rPr>
          <w:rFonts w:cs="Arial"/>
          <w:b/>
          <w:sz w:val="24"/>
          <w:szCs w:val="24"/>
        </w:rPr>
        <w:t xml:space="preserve"> KURS</w:t>
      </w:r>
      <w:proofErr w:type="gramEnd"/>
      <w:r w:rsidR="00623209" w:rsidRPr="00CF767B">
        <w:rPr>
          <w:rFonts w:cs="Arial"/>
          <w:b/>
          <w:sz w:val="24"/>
          <w:szCs w:val="24"/>
        </w:rPr>
        <w:t xml:space="preserve"> PLANI</w:t>
      </w:r>
    </w:p>
    <w:p w:rsidR="00A1656D" w:rsidRPr="00CF767B" w:rsidRDefault="00696C5A" w:rsidP="00623209">
      <w:pPr>
        <w:spacing w:after="0"/>
        <w:rPr>
          <w:rFonts w:cs="Arial"/>
          <w:b/>
        </w:rPr>
      </w:pPr>
      <w:r w:rsidRPr="00CF767B">
        <w:rPr>
          <w:rFonts w:cs="Arial"/>
          <w:b/>
        </w:rPr>
        <w:tab/>
      </w:r>
      <w:r w:rsidRPr="00CF767B">
        <w:rPr>
          <w:rFonts w:cs="Arial"/>
          <w:b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567"/>
        <w:gridCol w:w="3402"/>
        <w:gridCol w:w="284"/>
        <w:gridCol w:w="2427"/>
        <w:gridCol w:w="2392"/>
        <w:gridCol w:w="1843"/>
        <w:gridCol w:w="284"/>
        <w:gridCol w:w="1417"/>
        <w:gridCol w:w="1773"/>
        <w:gridCol w:w="7"/>
      </w:tblGrid>
      <w:tr w:rsidR="00A1656D" w:rsidRPr="00CF767B" w:rsidTr="00DE733B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A1656D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Alan Adı</w:t>
            </w:r>
            <w:r w:rsidRPr="00CF767B">
              <w:rPr>
                <w:rFonts w:cs="Arial"/>
                <w:b/>
              </w:rPr>
              <w:tab/>
              <w:t xml:space="preserve">       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1F29A5" w:rsidP="00380B3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…………….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A1656D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Kurs No                    </w:t>
            </w:r>
            <w:r w:rsidR="00380B3A" w:rsidRPr="00CF767B">
              <w:rPr>
                <w:rFonts w:cs="Arial"/>
                <w:b/>
              </w:rPr>
              <w:t xml:space="preserve"> 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623209">
            <w:pPr>
              <w:rPr>
                <w:rFonts w:cs="Arial"/>
                <w:b/>
              </w:rPr>
            </w:pPr>
          </w:p>
        </w:tc>
      </w:tr>
      <w:tr w:rsidR="00A1656D" w:rsidRPr="00CF767B" w:rsidTr="00DE733B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A1656D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Modül sayısı</w:t>
            </w:r>
            <w:r w:rsidRPr="00CF767B">
              <w:rPr>
                <w:rFonts w:cs="Arial"/>
                <w:b/>
              </w:rPr>
              <w:tab/>
              <w:t xml:space="preserve">       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FC5D8E" w:rsidP="00623209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DE733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Kurs Tarihleri                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531F06">
            <w:pPr>
              <w:rPr>
                <w:rFonts w:cs="Arial"/>
                <w:b/>
              </w:rPr>
            </w:pPr>
          </w:p>
        </w:tc>
      </w:tr>
      <w:tr w:rsidR="00A1656D" w:rsidRPr="00CF767B" w:rsidTr="00DE733B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A1656D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Kurs Süresi</w:t>
            </w:r>
            <w:r w:rsidRPr="00CF767B">
              <w:rPr>
                <w:rFonts w:cs="Arial"/>
                <w:b/>
              </w:rPr>
              <w:tab/>
              <w:t xml:space="preserve">       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4540B" w:rsidP="00623209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160 SAAT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623209">
            <w:pPr>
              <w:rPr>
                <w:rFonts w:cs="Arial"/>
                <w:b/>
              </w:rPr>
            </w:pP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D" w:rsidRPr="00CF767B" w:rsidRDefault="00A1656D" w:rsidP="00623209">
            <w:pPr>
              <w:rPr>
                <w:rFonts w:cs="Arial"/>
                <w:b/>
              </w:rPr>
            </w:pPr>
          </w:p>
        </w:tc>
      </w:tr>
      <w:tr w:rsidR="008C2C6A" w:rsidRPr="00CF767B" w:rsidTr="00CA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1809" w:type="dxa"/>
            <w:gridSpan w:val="3"/>
            <w:vAlign w:val="center"/>
          </w:tcPr>
          <w:p w:rsidR="008C2C6A" w:rsidRPr="00CF767B" w:rsidRDefault="008C2C6A" w:rsidP="008C2C6A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SÜRE</w:t>
            </w:r>
          </w:p>
        </w:tc>
        <w:tc>
          <w:tcPr>
            <w:tcW w:w="13822" w:type="dxa"/>
            <w:gridSpan w:val="8"/>
            <w:vAlign w:val="center"/>
          </w:tcPr>
          <w:p w:rsidR="008C2C6A" w:rsidRPr="00CF767B" w:rsidRDefault="008C2C6A" w:rsidP="008C2C6A">
            <w:pPr>
              <w:rPr>
                <w:rFonts w:cs="Arial"/>
                <w:b/>
              </w:rPr>
            </w:pPr>
          </w:p>
        </w:tc>
      </w:tr>
      <w:tr w:rsidR="008C2C6A" w:rsidRPr="00CF767B" w:rsidTr="00CA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723"/>
        </w:trPr>
        <w:tc>
          <w:tcPr>
            <w:tcW w:w="388" w:type="dxa"/>
            <w:textDirection w:val="btLr"/>
            <w:vAlign w:val="center"/>
          </w:tcPr>
          <w:p w:rsidR="00623209" w:rsidRPr="00CF767B" w:rsidRDefault="008C2C6A" w:rsidP="00334C4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F767B">
              <w:rPr>
                <w:rFonts w:cs="Arial"/>
                <w:b/>
                <w:sz w:val="20"/>
                <w:szCs w:val="20"/>
              </w:rPr>
              <w:t>AY</w:t>
            </w:r>
          </w:p>
        </w:tc>
        <w:tc>
          <w:tcPr>
            <w:tcW w:w="854" w:type="dxa"/>
            <w:textDirection w:val="btLr"/>
            <w:vAlign w:val="center"/>
          </w:tcPr>
          <w:p w:rsidR="00623209" w:rsidRPr="003123D7" w:rsidRDefault="008C2C6A" w:rsidP="00334C4C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123D7">
              <w:rPr>
                <w:rFonts w:cs="Arial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23209" w:rsidRPr="00CF767B" w:rsidRDefault="008C2C6A" w:rsidP="00334C4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CF767B">
              <w:rPr>
                <w:rFonts w:cs="Arial"/>
                <w:b/>
                <w:sz w:val="20"/>
                <w:szCs w:val="20"/>
              </w:rPr>
              <w:t>DERS SAATİ</w:t>
            </w:r>
          </w:p>
        </w:tc>
        <w:tc>
          <w:tcPr>
            <w:tcW w:w="3402" w:type="dxa"/>
            <w:vAlign w:val="center"/>
          </w:tcPr>
          <w:p w:rsidR="00623209" w:rsidRPr="00CF767B" w:rsidRDefault="008C2C6A" w:rsidP="008C2C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HEDEF VE DAVRANIŞLAR</w:t>
            </w:r>
          </w:p>
        </w:tc>
        <w:tc>
          <w:tcPr>
            <w:tcW w:w="5103" w:type="dxa"/>
            <w:gridSpan w:val="3"/>
            <w:vAlign w:val="center"/>
          </w:tcPr>
          <w:p w:rsidR="00623209" w:rsidRPr="00CF767B" w:rsidRDefault="008C2C6A" w:rsidP="008C2C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KONULAR</w:t>
            </w:r>
          </w:p>
        </w:tc>
        <w:tc>
          <w:tcPr>
            <w:tcW w:w="2127" w:type="dxa"/>
            <w:gridSpan w:val="2"/>
            <w:vAlign w:val="center"/>
          </w:tcPr>
          <w:p w:rsidR="00623209" w:rsidRPr="00CF767B" w:rsidRDefault="008C2C6A" w:rsidP="008C2C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7" w:type="dxa"/>
            <w:vAlign w:val="center"/>
          </w:tcPr>
          <w:p w:rsidR="00623209" w:rsidRPr="001E2C7E" w:rsidRDefault="001E2C7E" w:rsidP="00D100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EĞİTİM TEK</w:t>
            </w:r>
            <w:r w:rsidR="00D10045">
              <w:rPr>
                <w:rFonts w:cs="Arial"/>
                <w:b/>
                <w:sz w:val="16"/>
                <w:szCs w:val="16"/>
              </w:rPr>
              <w:t>N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.</w:t>
            </w:r>
            <w:r w:rsidR="00D10045">
              <w:rPr>
                <w:rFonts w:cs="Arial"/>
                <w:b/>
                <w:sz w:val="16"/>
                <w:szCs w:val="16"/>
              </w:rPr>
              <w:t>,</w:t>
            </w:r>
            <w:proofErr w:type="gramEnd"/>
            <w:r w:rsidR="00D10045">
              <w:rPr>
                <w:rFonts w:cs="Arial"/>
                <w:b/>
                <w:sz w:val="16"/>
                <w:szCs w:val="16"/>
              </w:rPr>
              <w:t xml:space="preserve"> ARAÇ -GE</w:t>
            </w:r>
            <w:r w:rsidR="008C2C6A" w:rsidRPr="001E2C7E">
              <w:rPr>
                <w:rFonts w:cs="Arial"/>
                <w:b/>
                <w:sz w:val="16"/>
                <w:szCs w:val="16"/>
              </w:rPr>
              <w:t>REÇLERİ</w:t>
            </w:r>
          </w:p>
        </w:tc>
        <w:tc>
          <w:tcPr>
            <w:tcW w:w="1773" w:type="dxa"/>
            <w:vAlign w:val="center"/>
          </w:tcPr>
          <w:p w:rsidR="00623209" w:rsidRPr="00CF767B" w:rsidRDefault="008C2C6A" w:rsidP="00D100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DEĞERLENDİRME</w:t>
            </w:r>
            <w:r w:rsidR="001D4A95" w:rsidRPr="00CF767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37DD1" w:rsidRPr="00CF767B" w:rsidTr="00CA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2278"/>
        </w:trPr>
        <w:tc>
          <w:tcPr>
            <w:tcW w:w="388" w:type="dxa"/>
            <w:vMerge w:val="restart"/>
            <w:textDirection w:val="btLr"/>
          </w:tcPr>
          <w:p w:rsidR="00437DD1" w:rsidRPr="00CF767B" w:rsidRDefault="00437DD1" w:rsidP="008C2C6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334C4C" w:rsidRPr="00CF767B" w:rsidRDefault="00334C4C" w:rsidP="00334C4C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437DD1" w:rsidRPr="00CF767B" w:rsidRDefault="00437DD1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37DD1" w:rsidRPr="00CF767B" w:rsidRDefault="00437DD1" w:rsidP="00A4540B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  <w:p w:rsidR="00437DD1" w:rsidRPr="00CF767B" w:rsidRDefault="00437DD1" w:rsidP="00A4540B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2A1799" w:rsidRPr="007225CB" w:rsidRDefault="00685340" w:rsidP="00685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7225CB">
              <w:rPr>
                <w:rFonts w:cs="Arial"/>
                <w:b/>
                <w:sz w:val="20"/>
                <w:szCs w:val="20"/>
              </w:rPr>
              <w:t>MODÜL 1:</w:t>
            </w:r>
            <w:r w:rsidR="007A2858" w:rsidRPr="00722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858" w:rsidRPr="007225CB">
              <w:rPr>
                <w:rFonts w:cs="Arial"/>
                <w:b/>
                <w:bCs/>
                <w:sz w:val="20"/>
                <w:szCs w:val="20"/>
              </w:rPr>
              <w:t>HAYAT VE OLAYLAR</w:t>
            </w:r>
          </w:p>
          <w:p w:rsidR="007A2858" w:rsidRDefault="007A2858" w:rsidP="006853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685340" w:rsidRPr="007225CB" w:rsidRDefault="00685340" w:rsidP="006853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225CB">
              <w:rPr>
                <w:rFonts w:cs="Arial"/>
                <w:b/>
                <w:bCs/>
                <w:sz w:val="20"/>
                <w:szCs w:val="20"/>
              </w:rPr>
              <w:t>A. HAYAT TARZI</w:t>
            </w:r>
          </w:p>
          <w:p w:rsidR="00585BBF" w:rsidRPr="00CF767B" w:rsidRDefault="00585BBF" w:rsidP="00A829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F767B">
              <w:rPr>
                <w:rFonts w:cs="Arial"/>
                <w:sz w:val="20"/>
                <w:szCs w:val="20"/>
              </w:rPr>
              <w:t xml:space="preserve">1. Günlük yaşam ve yaşanılan mekânın tasvirine ilişkin dinleme, konuşma, okuma, yazma ifadelerini yerinde </w:t>
            </w:r>
            <w:r w:rsidR="004801E1" w:rsidRPr="004801E1">
              <w:rPr>
                <w:rFonts w:cs="Arial"/>
                <w:sz w:val="20"/>
                <w:szCs w:val="20"/>
              </w:rPr>
              <w:t>kullanma</w:t>
            </w:r>
            <w:r w:rsidRPr="00CF767B">
              <w:rPr>
                <w:rFonts w:cs="Arial"/>
                <w:sz w:val="20"/>
                <w:szCs w:val="20"/>
              </w:rPr>
              <w:t>.</w:t>
            </w:r>
          </w:p>
          <w:p w:rsidR="00437DD1" w:rsidRPr="00CF767B" w:rsidRDefault="00437DD1" w:rsidP="00CF76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103" w:type="dxa"/>
            <w:gridSpan w:val="3"/>
          </w:tcPr>
          <w:p w:rsidR="00097B07" w:rsidRPr="00CF767B" w:rsidRDefault="000F2AEF" w:rsidP="00A67C8E">
            <w:pPr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MODÜL 1:</w:t>
            </w:r>
            <w:r w:rsidR="00D1004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767B">
              <w:rPr>
                <w:rFonts w:cs="Arial"/>
                <w:sz w:val="18"/>
                <w:szCs w:val="18"/>
              </w:rPr>
              <w:t>Tanıdığı bir kimseyle günlük işlere dair konuşur.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Pr="00CF767B">
              <w:rPr>
                <w:rFonts w:cs="Arial"/>
                <w:sz w:val="18"/>
                <w:szCs w:val="18"/>
              </w:rPr>
              <w:t>Günlü</w:t>
            </w:r>
            <w:r w:rsidR="00A67C8E">
              <w:rPr>
                <w:rFonts w:cs="Arial"/>
                <w:sz w:val="18"/>
                <w:szCs w:val="18"/>
              </w:rPr>
              <w:t>k hayatla ilgili bir metin yazma</w:t>
            </w:r>
            <w:r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Pr="00CF767B">
              <w:rPr>
                <w:rFonts w:cs="Arial"/>
                <w:sz w:val="18"/>
                <w:szCs w:val="18"/>
              </w:rPr>
              <w:t xml:space="preserve"> Arzu ettiği ve yaşamak istediği mekân hakkında</w:t>
            </w:r>
            <w:r w:rsidR="00A67C8E">
              <w:rPr>
                <w:rFonts w:cs="Arial"/>
                <w:sz w:val="18"/>
                <w:szCs w:val="18"/>
              </w:rPr>
              <w:t xml:space="preserve"> konuşma</w:t>
            </w:r>
            <w:r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Pr="00CF767B">
              <w:rPr>
                <w:rFonts w:cs="Arial"/>
                <w:sz w:val="18"/>
                <w:szCs w:val="18"/>
              </w:rPr>
              <w:t>Mekânları tasvir eden metni oku</w:t>
            </w:r>
            <w:r w:rsidR="00A67C8E">
              <w:rPr>
                <w:rFonts w:cs="Arial"/>
                <w:sz w:val="18"/>
                <w:szCs w:val="18"/>
              </w:rPr>
              <w:t>ma</w:t>
            </w:r>
            <w:r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Pr="00CF767B">
              <w:rPr>
                <w:rFonts w:cs="Arial"/>
                <w:sz w:val="18"/>
                <w:szCs w:val="18"/>
              </w:rPr>
              <w:t xml:space="preserve"> İstediği bir mekânı tasvi</w:t>
            </w:r>
            <w:r w:rsidR="00A67C8E">
              <w:rPr>
                <w:rFonts w:cs="Arial"/>
                <w:sz w:val="18"/>
                <w:szCs w:val="18"/>
              </w:rPr>
              <w:t>r eden bir diyalog / metin yazma</w:t>
            </w:r>
            <w:r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Pr="00CF767B">
              <w:rPr>
                <w:rFonts w:cs="Arial"/>
                <w:sz w:val="18"/>
                <w:szCs w:val="18"/>
              </w:rPr>
              <w:t xml:space="preserve"> Geçmiş ve şimdiki alışkanlık ve tutumlarla ilgili dinlediği metin</w:t>
            </w:r>
            <w:r w:rsidR="00A67C8E">
              <w:rPr>
                <w:rFonts w:cs="Arial"/>
                <w:sz w:val="18"/>
                <w:szCs w:val="18"/>
              </w:rPr>
              <w:t>e ilişkin soruları cevaplandırma</w:t>
            </w:r>
            <w:r w:rsidRPr="00CF767B">
              <w:rPr>
                <w:rFonts w:cs="Arial"/>
                <w:sz w:val="18"/>
                <w:szCs w:val="18"/>
              </w:rPr>
              <w:t xml:space="preserve">. 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Pr="00CF767B">
              <w:rPr>
                <w:rFonts w:cs="Arial"/>
                <w:sz w:val="18"/>
                <w:szCs w:val="18"/>
              </w:rPr>
              <w:t>Geçmiş ve şimdiki</w:t>
            </w:r>
            <w:r w:rsidR="00A67C8E">
              <w:rPr>
                <w:rFonts w:cs="Arial"/>
                <w:sz w:val="18"/>
                <w:szCs w:val="18"/>
              </w:rPr>
              <w:t xml:space="preserve"> alışkanlıkları hakkında konuşma</w:t>
            </w:r>
            <w:r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="000B7784" w:rsidRPr="00CF767B">
              <w:rPr>
                <w:rFonts w:cs="Arial"/>
                <w:sz w:val="18"/>
                <w:szCs w:val="18"/>
              </w:rPr>
              <w:t>Geçmiş ve şimdiki fizikse</w:t>
            </w:r>
            <w:r w:rsidR="00D10045">
              <w:rPr>
                <w:rFonts w:cs="Arial"/>
                <w:sz w:val="18"/>
                <w:szCs w:val="18"/>
              </w:rPr>
              <w:t>l görünümüne ve alışkanlıklara</w:t>
            </w:r>
            <w:r w:rsidR="000B7784" w:rsidRPr="00CF767B">
              <w:rPr>
                <w:rFonts w:cs="Arial"/>
                <w:sz w:val="18"/>
                <w:szCs w:val="18"/>
              </w:rPr>
              <w:t xml:space="preserve"> ait bir metin yaz</w:t>
            </w:r>
            <w:r w:rsidR="00A67C8E">
              <w:rPr>
                <w:rFonts w:cs="Arial"/>
                <w:sz w:val="18"/>
                <w:szCs w:val="18"/>
              </w:rPr>
              <w:t>ma</w:t>
            </w:r>
            <w:r w:rsidR="000B7784" w:rsidRPr="00CF767B">
              <w:rPr>
                <w:rFonts w:cs="Arial"/>
                <w:sz w:val="18"/>
                <w:szCs w:val="18"/>
              </w:rPr>
              <w:t>.</w:t>
            </w:r>
            <w:r w:rsidR="00D10045">
              <w:rPr>
                <w:rFonts w:cs="Arial"/>
                <w:sz w:val="18"/>
                <w:szCs w:val="18"/>
              </w:rPr>
              <w:t>-</w:t>
            </w:r>
            <w:r w:rsidR="000B7784" w:rsidRPr="00CF767B">
              <w:rPr>
                <w:rFonts w:cs="Arial"/>
                <w:sz w:val="18"/>
                <w:szCs w:val="18"/>
              </w:rPr>
              <w:t>Okuduğu sözcükleri doğru telaffuz e</w:t>
            </w:r>
            <w:r w:rsidR="00A67C8E">
              <w:rPr>
                <w:rFonts w:cs="Arial"/>
                <w:sz w:val="18"/>
                <w:szCs w:val="18"/>
              </w:rPr>
              <w:t>tme</w:t>
            </w:r>
            <w:r w:rsidR="000B7784"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="00097B07" w:rsidRPr="00CF767B">
              <w:rPr>
                <w:rFonts w:cs="Arial"/>
                <w:sz w:val="18"/>
                <w:szCs w:val="18"/>
              </w:rPr>
              <w:t>Dinl</w:t>
            </w:r>
            <w:r w:rsidR="00A67C8E">
              <w:rPr>
                <w:rFonts w:cs="Arial"/>
                <w:sz w:val="18"/>
                <w:szCs w:val="18"/>
              </w:rPr>
              <w:t>ediklerinin ana fikrini belirleme</w:t>
            </w:r>
            <w:r w:rsidR="00097B07"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="00097B07" w:rsidRPr="00CF767B">
              <w:rPr>
                <w:rFonts w:cs="Arial"/>
                <w:sz w:val="18"/>
                <w:szCs w:val="18"/>
              </w:rPr>
              <w:t xml:space="preserve">Dinlediği </w:t>
            </w:r>
            <w:r w:rsidR="00A67C8E">
              <w:rPr>
                <w:rFonts w:cs="Arial"/>
                <w:sz w:val="18"/>
                <w:szCs w:val="18"/>
              </w:rPr>
              <w:t>olayların oluş sırasını belirleme</w:t>
            </w:r>
            <w:r w:rsidR="00097B07" w:rsidRPr="00CF767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</w:tcPr>
          <w:p w:rsidR="00585BBF" w:rsidRPr="00CF767B" w:rsidRDefault="00585BBF" w:rsidP="00585B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37DD1" w:rsidRPr="00CF767B" w:rsidRDefault="00585BBF" w:rsidP="00585BBF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417" w:type="dxa"/>
          </w:tcPr>
          <w:p w:rsidR="00582C7A" w:rsidRPr="00CF767B" w:rsidRDefault="00582C7A">
            <w:pPr>
              <w:rPr>
                <w:rFonts w:cs="Arial"/>
                <w:b/>
              </w:rPr>
            </w:pPr>
          </w:p>
          <w:p w:rsidR="00831BD7" w:rsidRPr="00CF767B" w:rsidRDefault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37DD1" w:rsidRPr="00CF767B" w:rsidRDefault="00831BD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831BD7" w:rsidRPr="00CF767B" w:rsidRDefault="00831BD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831BD7" w:rsidRPr="00CF767B" w:rsidRDefault="00831BD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831BD7" w:rsidRPr="00CF767B" w:rsidRDefault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437DD1" w:rsidRPr="00CF767B" w:rsidRDefault="00437DD1">
            <w:pPr>
              <w:rPr>
                <w:rFonts w:cs="Arial"/>
                <w:b/>
              </w:rPr>
            </w:pPr>
          </w:p>
        </w:tc>
      </w:tr>
      <w:tr w:rsidR="00437DD1" w:rsidRPr="00CF767B" w:rsidTr="00CA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2278"/>
        </w:trPr>
        <w:tc>
          <w:tcPr>
            <w:tcW w:w="388" w:type="dxa"/>
            <w:vMerge/>
            <w:textDirection w:val="btLr"/>
          </w:tcPr>
          <w:p w:rsidR="00437DD1" w:rsidRPr="00CF767B" w:rsidRDefault="00437DD1" w:rsidP="008C2C6A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extDirection w:val="btLr"/>
            <w:vAlign w:val="center"/>
          </w:tcPr>
          <w:p w:rsidR="00437DD1" w:rsidRPr="00CF767B" w:rsidRDefault="00437DD1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extDirection w:val="btLr"/>
          </w:tcPr>
          <w:p w:rsidR="00437DD1" w:rsidRPr="00CF767B" w:rsidRDefault="00437DD1" w:rsidP="00DE733B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</w:tc>
        <w:tc>
          <w:tcPr>
            <w:tcW w:w="3402" w:type="dxa"/>
          </w:tcPr>
          <w:p w:rsidR="00A8296D" w:rsidRDefault="00A8296D" w:rsidP="004E7AB4">
            <w:pPr>
              <w:rPr>
                <w:rFonts w:cs="Arial"/>
                <w:sz w:val="20"/>
                <w:szCs w:val="20"/>
              </w:rPr>
            </w:pPr>
          </w:p>
          <w:p w:rsidR="007A2858" w:rsidRPr="007225CB" w:rsidRDefault="00685340" w:rsidP="004E7AB4">
            <w:pPr>
              <w:rPr>
                <w:rFonts w:cs="Arial,Bold"/>
                <w:b/>
                <w:bCs/>
                <w:sz w:val="20"/>
                <w:szCs w:val="20"/>
              </w:rPr>
            </w:pPr>
            <w:r w:rsidRPr="007225CB">
              <w:rPr>
                <w:rFonts w:cs="Arial"/>
                <w:b/>
                <w:bCs/>
                <w:sz w:val="20"/>
                <w:szCs w:val="20"/>
              </w:rPr>
              <w:t xml:space="preserve">B. </w:t>
            </w:r>
            <w:r w:rsidRPr="007225CB">
              <w:rPr>
                <w:rFonts w:cs="Arial,Bold"/>
                <w:b/>
                <w:bCs/>
                <w:sz w:val="20"/>
                <w:szCs w:val="20"/>
              </w:rPr>
              <w:t>İLGİ ALANLARI</w:t>
            </w:r>
          </w:p>
          <w:p w:rsidR="00437DD1" w:rsidRDefault="00CF767B" w:rsidP="004E7AB4">
            <w:pPr>
              <w:rPr>
                <w:rFonts w:cs="Arial"/>
                <w:sz w:val="20"/>
                <w:szCs w:val="20"/>
              </w:rPr>
            </w:pPr>
            <w:r w:rsidRPr="00CF767B">
              <w:rPr>
                <w:rFonts w:cs="Arial"/>
                <w:sz w:val="20"/>
                <w:szCs w:val="20"/>
              </w:rPr>
              <w:t xml:space="preserve">Boş zaman aktiviteleri, beğeniler, festival ve bayramlar konusunda dinleme, konuşma, okuma, yazma ifadelerini yerinde </w:t>
            </w:r>
            <w:r w:rsidR="004801E1">
              <w:rPr>
                <w:rFonts w:cs="Arial"/>
                <w:sz w:val="18"/>
                <w:szCs w:val="18"/>
              </w:rPr>
              <w:t>kullanma</w:t>
            </w:r>
            <w:r w:rsidRPr="00CF767B">
              <w:rPr>
                <w:rFonts w:cs="Arial"/>
                <w:sz w:val="20"/>
                <w:szCs w:val="20"/>
              </w:rPr>
              <w:t>.</w:t>
            </w:r>
            <w:r w:rsidR="0037142D">
              <w:rPr>
                <w:rFonts w:cs="Arial"/>
                <w:sz w:val="20"/>
                <w:szCs w:val="20"/>
              </w:rPr>
              <w:t>(9 SAAT)</w:t>
            </w:r>
          </w:p>
          <w:p w:rsidR="00A8296D" w:rsidRDefault="00A8296D" w:rsidP="004E7AB4">
            <w:pPr>
              <w:rPr>
                <w:rFonts w:cs="Arial"/>
                <w:b/>
                <w:sz w:val="18"/>
                <w:szCs w:val="18"/>
              </w:rPr>
            </w:pPr>
          </w:p>
          <w:p w:rsidR="00A8296D" w:rsidRDefault="00A8296D" w:rsidP="004E7AB4">
            <w:pPr>
              <w:rPr>
                <w:rFonts w:cs="Arial"/>
                <w:b/>
                <w:sz w:val="18"/>
                <w:szCs w:val="18"/>
              </w:rPr>
            </w:pPr>
          </w:p>
          <w:p w:rsidR="007A2858" w:rsidRDefault="007A2858" w:rsidP="004E7AB4">
            <w:pPr>
              <w:rPr>
                <w:rFonts w:cs="Arial"/>
                <w:b/>
                <w:sz w:val="18"/>
                <w:szCs w:val="18"/>
              </w:rPr>
            </w:pPr>
          </w:p>
          <w:p w:rsidR="007A2858" w:rsidRDefault="007A2858" w:rsidP="004E7AB4">
            <w:pPr>
              <w:rPr>
                <w:rFonts w:cs="Arial"/>
                <w:b/>
                <w:sz w:val="18"/>
                <w:szCs w:val="18"/>
              </w:rPr>
            </w:pPr>
          </w:p>
          <w:p w:rsidR="004E7AB4" w:rsidRPr="007225CB" w:rsidRDefault="004E7AB4" w:rsidP="004E7AB4">
            <w:pPr>
              <w:rPr>
                <w:rFonts w:cs="Arial"/>
                <w:b/>
                <w:sz w:val="20"/>
                <w:szCs w:val="20"/>
              </w:rPr>
            </w:pPr>
            <w:r w:rsidRPr="007225CB">
              <w:rPr>
                <w:rFonts w:cs="Arial"/>
                <w:b/>
                <w:sz w:val="20"/>
                <w:szCs w:val="20"/>
              </w:rPr>
              <w:t>MODÜL 2:</w:t>
            </w:r>
            <w:r w:rsidR="007A2858" w:rsidRPr="007225CB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="007A2858" w:rsidRPr="007225CB">
              <w:rPr>
                <w:rFonts w:cs="Arial,Bold"/>
                <w:b/>
                <w:bCs/>
                <w:sz w:val="20"/>
                <w:szCs w:val="20"/>
              </w:rPr>
              <w:t>DENEYİMLER</w:t>
            </w:r>
          </w:p>
          <w:p w:rsidR="00A8296D" w:rsidRDefault="00A8296D" w:rsidP="00436FE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7A2858" w:rsidRPr="007225CB" w:rsidRDefault="007A2858" w:rsidP="00436FE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225CB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7225CB">
              <w:rPr>
                <w:rFonts w:cs="Arial,Bold"/>
                <w:b/>
                <w:bCs/>
                <w:sz w:val="20"/>
                <w:szCs w:val="20"/>
              </w:rPr>
              <w:t>YAŞANANLAR VE SONUÇLARI</w:t>
            </w:r>
          </w:p>
          <w:p w:rsidR="004E7AB4" w:rsidRPr="004E7AB4" w:rsidRDefault="004E7AB4" w:rsidP="00436FE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436FEC">
              <w:rPr>
                <w:rFonts w:cs="Arial"/>
                <w:sz w:val="20"/>
                <w:szCs w:val="20"/>
              </w:rPr>
              <w:t>Yaşananlar ve sonuçlarına ilişkin dinleme, konuşma, okuma, yazma ifadelerini</w:t>
            </w:r>
            <w:r w:rsidR="00436FEC">
              <w:rPr>
                <w:rFonts w:cs="Arial"/>
                <w:sz w:val="20"/>
                <w:szCs w:val="20"/>
              </w:rPr>
              <w:t xml:space="preserve"> </w:t>
            </w:r>
            <w:r w:rsidRPr="00436FEC">
              <w:rPr>
                <w:rFonts w:cs="Arial"/>
                <w:sz w:val="20"/>
                <w:szCs w:val="20"/>
              </w:rPr>
              <w:t xml:space="preserve">yerinde </w:t>
            </w:r>
            <w:r w:rsidR="004801E1">
              <w:rPr>
                <w:rFonts w:cs="Arial"/>
                <w:sz w:val="18"/>
                <w:szCs w:val="18"/>
              </w:rPr>
              <w:t>kullanma</w:t>
            </w:r>
            <w:r w:rsidRPr="00436FEC">
              <w:rPr>
                <w:rFonts w:ascii="Arial" w:hAnsi="Arial" w:cs="Arial"/>
                <w:sz w:val="20"/>
                <w:szCs w:val="20"/>
              </w:rPr>
              <w:t>.</w:t>
            </w:r>
            <w:r w:rsidR="00A8296D">
              <w:rPr>
                <w:rFonts w:ascii="Arial" w:hAnsi="Arial" w:cs="Arial"/>
                <w:sz w:val="20"/>
                <w:szCs w:val="20"/>
              </w:rPr>
              <w:t>(</w:t>
            </w:r>
            <w:r w:rsidR="00187C0B">
              <w:rPr>
                <w:rFonts w:cs="Arial"/>
                <w:sz w:val="18"/>
                <w:szCs w:val="18"/>
              </w:rPr>
              <w:t>6</w:t>
            </w:r>
            <w:r w:rsidR="00A8296D" w:rsidRPr="00A8296D">
              <w:rPr>
                <w:rFonts w:cs="Arial"/>
                <w:sz w:val="18"/>
                <w:szCs w:val="18"/>
              </w:rPr>
              <w:t xml:space="preserve"> SAAT)</w:t>
            </w:r>
          </w:p>
        </w:tc>
        <w:tc>
          <w:tcPr>
            <w:tcW w:w="5103" w:type="dxa"/>
            <w:gridSpan w:val="3"/>
          </w:tcPr>
          <w:p w:rsidR="008C2E8B" w:rsidRPr="00CF767B" w:rsidRDefault="00084154" w:rsidP="00831BD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"/>
                <w:sz w:val="18"/>
                <w:szCs w:val="18"/>
              </w:rPr>
              <w:t>Dinlediği metindeki kişilerle yaptıkları boş zaman aktivitelerini</w:t>
            </w:r>
            <w:r w:rsidR="00F3083A" w:rsidRPr="00CF767B">
              <w:rPr>
                <w:rFonts w:cs="Arial"/>
                <w:sz w:val="18"/>
                <w:szCs w:val="18"/>
              </w:rPr>
              <w:t xml:space="preserve"> </w:t>
            </w:r>
            <w:r w:rsidR="003B62AA">
              <w:rPr>
                <w:rFonts w:cs="Arial"/>
                <w:sz w:val="18"/>
                <w:szCs w:val="18"/>
              </w:rPr>
              <w:t>eşleştirme</w:t>
            </w:r>
            <w:r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Pr="00CF767B">
              <w:rPr>
                <w:rFonts w:cs="Arial"/>
                <w:sz w:val="18"/>
                <w:szCs w:val="18"/>
              </w:rPr>
              <w:t>Resimlerde verilen boş zama</w:t>
            </w:r>
            <w:r w:rsidR="003B62AA">
              <w:rPr>
                <w:rFonts w:cs="Arial"/>
                <w:sz w:val="18"/>
                <w:szCs w:val="18"/>
              </w:rPr>
              <w:t>n aktivitelerine ilişkin konuşma</w:t>
            </w:r>
            <w:r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="00F3083A" w:rsidRPr="00CF767B">
              <w:rPr>
                <w:rFonts w:cs="Arial"/>
                <w:sz w:val="18"/>
                <w:szCs w:val="18"/>
              </w:rPr>
              <w:t xml:space="preserve"> Hoşlandığı ve hoşlanmadığı aktiviteleri içeren bir diyalog / metin yaz</w:t>
            </w:r>
            <w:r w:rsidR="003B62AA">
              <w:rPr>
                <w:rFonts w:cs="Arial"/>
                <w:sz w:val="18"/>
                <w:szCs w:val="18"/>
              </w:rPr>
              <w:t>ma</w:t>
            </w:r>
            <w:r w:rsidR="00F3083A"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18"/>
                <w:szCs w:val="18"/>
              </w:rPr>
              <w:t>-</w:t>
            </w:r>
            <w:r w:rsidR="00F02954" w:rsidRPr="00CF767B">
              <w:rPr>
                <w:rFonts w:cs="Arial"/>
                <w:sz w:val="18"/>
                <w:szCs w:val="18"/>
              </w:rPr>
              <w:t>Dinlediği metinden, eğlence aktivi</w:t>
            </w:r>
            <w:r w:rsidR="003B62AA">
              <w:rPr>
                <w:rFonts w:cs="Arial"/>
                <w:sz w:val="18"/>
                <w:szCs w:val="18"/>
              </w:rPr>
              <w:t>telerine ilişkin ifadeleri seçme</w:t>
            </w:r>
            <w:r w:rsidR="00F02954" w:rsidRPr="00CF767B">
              <w:rPr>
                <w:rFonts w:cs="Arial"/>
                <w:sz w:val="18"/>
                <w:szCs w:val="18"/>
              </w:rPr>
              <w:t>. Sosyal faaliyetlerin ne sıklıkla yap</w:t>
            </w:r>
            <w:r w:rsidR="003B62AA">
              <w:rPr>
                <w:rFonts w:cs="Arial"/>
                <w:sz w:val="18"/>
                <w:szCs w:val="18"/>
              </w:rPr>
              <w:t>ıldığına dair sınıf anketi yapma</w:t>
            </w:r>
            <w:r w:rsidR="00F02954" w:rsidRPr="00CF767B">
              <w:rPr>
                <w:rFonts w:cs="Arial"/>
                <w:sz w:val="18"/>
                <w:szCs w:val="18"/>
              </w:rPr>
              <w:t xml:space="preserve"> ve sun</w:t>
            </w:r>
            <w:r w:rsidR="003B62AA">
              <w:rPr>
                <w:rFonts w:cs="Arial"/>
                <w:sz w:val="18"/>
                <w:szCs w:val="18"/>
              </w:rPr>
              <w:t>ma</w:t>
            </w:r>
            <w:r w:rsidR="00F02954" w:rsidRPr="00CF767B">
              <w:rPr>
                <w:rFonts w:cs="Arial"/>
                <w:sz w:val="18"/>
                <w:szCs w:val="18"/>
              </w:rPr>
              <w:t>.</w:t>
            </w:r>
            <w:r w:rsidR="005E67EC" w:rsidRPr="00CF767B">
              <w:rPr>
                <w:rFonts w:cs="Arial"/>
                <w:sz w:val="24"/>
                <w:szCs w:val="24"/>
              </w:rPr>
              <w:t>-</w:t>
            </w:r>
            <w:r w:rsidR="00840B61" w:rsidRPr="00CF767B">
              <w:rPr>
                <w:rFonts w:cs="Arial"/>
                <w:sz w:val="18"/>
                <w:szCs w:val="18"/>
              </w:rPr>
              <w:t>Hoşlandıkları ve</w:t>
            </w:r>
            <w:r w:rsidR="0068196D">
              <w:rPr>
                <w:rFonts w:cs="Arial"/>
                <w:sz w:val="18"/>
                <w:szCs w:val="18"/>
              </w:rPr>
              <w:t xml:space="preserve"> hoşlanmadıkları</w:t>
            </w:r>
            <w:r w:rsidR="00840B61" w:rsidRPr="00CF767B">
              <w:rPr>
                <w:rFonts w:cs="Arial"/>
                <w:sz w:val="18"/>
                <w:szCs w:val="18"/>
              </w:rPr>
              <w:t xml:space="preserve"> içeren kısa ve basit sunu</w:t>
            </w:r>
            <w:r w:rsidR="00FD6EE2" w:rsidRPr="00CF767B">
              <w:rPr>
                <w:rFonts w:cs="Arial"/>
                <w:sz w:val="18"/>
                <w:szCs w:val="18"/>
              </w:rPr>
              <w:t xml:space="preserve"> </w:t>
            </w:r>
            <w:r w:rsidR="003B62AA">
              <w:rPr>
                <w:rFonts w:cs="Arial"/>
                <w:sz w:val="18"/>
                <w:szCs w:val="18"/>
              </w:rPr>
              <w:t>hazırlama</w:t>
            </w:r>
            <w:r w:rsidR="00840B61" w:rsidRPr="00CF767B">
              <w:rPr>
                <w:rFonts w:cs="Arial"/>
                <w:sz w:val="18"/>
                <w:szCs w:val="18"/>
              </w:rPr>
              <w:t>.</w:t>
            </w:r>
            <w:r w:rsidR="00831BD7" w:rsidRPr="00CF767B">
              <w:rPr>
                <w:rFonts w:cs="Arial"/>
                <w:sz w:val="18"/>
                <w:szCs w:val="18"/>
              </w:rPr>
              <w:t>-</w:t>
            </w:r>
            <w:r w:rsidR="00FD6EE2" w:rsidRPr="00CF767B">
              <w:rPr>
                <w:rFonts w:cs="Arial"/>
                <w:sz w:val="18"/>
                <w:szCs w:val="18"/>
              </w:rPr>
              <w:t>Hoşlandığı ve hoşlanmadığı aktiviteleri içeren bir diyalog / metin yaz</w:t>
            </w:r>
            <w:r w:rsidR="003B62AA">
              <w:rPr>
                <w:rFonts w:cs="Arial"/>
                <w:sz w:val="18"/>
                <w:szCs w:val="18"/>
              </w:rPr>
              <w:t>ma</w:t>
            </w:r>
            <w:r w:rsidR="00FD6EE2" w:rsidRPr="00CF767B">
              <w:rPr>
                <w:rFonts w:cs="Arial"/>
                <w:sz w:val="18"/>
                <w:szCs w:val="18"/>
              </w:rPr>
              <w:t>.</w:t>
            </w:r>
            <w:r w:rsidR="00831BD7" w:rsidRPr="00CF767B">
              <w:rPr>
                <w:rFonts w:cs="Arial"/>
                <w:sz w:val="18"/>
                <w:szCs w:val="18"/>
              </w:rPr>
              <w:t>-</w:t>
            </w:r>
            <w:r w:rsidR="00840B61" w:rsidRPr="00CF767B">
              <w:rPr>
                <w:rFonts w:cs="Arial"/>
                <w:sz w:val="18"/>
                <w:szCs w:val="18"/>
              </w:rPr>
              <w:t xml:space="preserve"> Okuduğu me</w:t>
            </w:r>
            <w:r w:rsidR="003B62AA">
              <w:rPr>
                <w:rFonts w:cs="Arial"/>
                <w:sz w:val="18"/>
                <w:szCs w:val="18"/>
              </w:rPr>
              <w:t>tnin paragraflarını sıraya koyma</w:t>
            </w:r>
            <w:r w:rsidR="00840B61" w:rsidRPr="00CF767B">
              <w:rPr>
                <w:rFonts w:cs="Arial"/>
                <w:sz w:val="18"/>
                <w:szCs w:val="18"/>
              </w:rPr>
              <w:t>.</w:t>
            </w:r>
            <w:r w:rsidR="00831BD7" w:rsidRPr="00CF767B">
              <w:rPr>
                <w:rFonts w:cs="Arial"/>
                <w:sz w:val="18"/>
                <w:szCs w:val="18"/>
              </w:rPr>
              <w:t>-</w:t>
            </w:r>
            <w:r w:rsidR="002A1799" w:rsidRPr="00CF767B">
              <w:rPr>
                <w:rFonts w:cs="Arial"/>
                <w:sz w:val="18"/>
                <w:szCs w:val="18"/>
              </w:rPr>
              <w:t xml:space="preserve">Özel günler konulu okuduğu </w:t>
            </w:r>
            <w:r w:rsidR="003B62AA">
              <w:rPr>
                <w:rFonts w:cs="Arial"/>
                <w:sz w:val="18"/>
                <w:szCs w:val="18"/>
              </w:rPr>
              <w:t xml:space="preserve">metinle ilgili soruları </w:t>
            </w:r>
            <w:proofErr w:type="spellStart"/>
            <w:r w:rsidR="003B62AA">
              <w:rPr>
                <w:rFonts w:cs="Arial"/>
                <w:sz w:val="18"/>
                <w:szCs w:val="18"/>
              </w:rPr>
              <w:t>cevaplma</w:t>
            </w:r>
            <w:proofErr w:type="spellEnd"/>
            <w:r w:rsidR="002A1799" w:rsidRPr="00CF767B">
              <w:rPr>
                <w:rFonts w:cs="Arial"/>
                <w:sz w:val="18"/>
                <w:szCs w:val="18"/>
              </w:rPr>
              <w:t>.</w:t>
            </w:r>
            <w:r w:rsidR="00831BD7" w:rsidRPr="00CF767B">
              <w:rPr>
                <w:rFonts w:cs="Arial"/>
                <w:sz w:val="18"/>
                <w:szCs w:val="18"/>
              </w:rPr>
              <w:t>-</w:t>
            </w:r>
            <w:r w:rsidR="008C2E8B" w:rsidRPr="00CF767B">
              <w:rPr>
                <w:rFonts w:cs="Arial"/>
                <w:sz w:val="18"/>
                <w:szCs w:val="18"/>
              </w:rPr>
              <w:t>Festival ve bayramlar için kutlama kartı hazırla</w:t>
            </w:r>
            <w:r w:rsidR="003B62AA">
              <w:rPr>
                <w:rFonts w:cs="Arial"/>
                <w:sz w:val="18"/>
                <w:szCs w:val="18"/>
              </w:rPr>
              <w:t>ma</w:t>
            </w:r>
            <w:r w:rsidR="008C2E8B" w:rsidRPr="00CF767B">
              <w:rPr>
                <w:rFonts w:cs="Arial"/>
                <w:sz w:val="18"/>
                <w:szCs w:val="18"/>
              </w:rPr>
              <w:t>.</w:t>
            </w:r>
          </w:p>
          <w:p w:rsidR="00B273A5" w:rsidRDefault="00CF767B" w:rsidP="004227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 xml:space="preserve">MODÜL </w:t>
            </w:r>
            <w:r w:rsidR="00582C7A" w:rsidRPr="00CF767B">
              <w:rPr>
                <w:rFonts w:cs="Arial"/>
                <w:b/>
                <w:sz w:val="18"/>
                <w:szCs w:val="18"/>
              </w:rPr>
              <w:t>2:</w:t>
            </w:r>
            <w:r w:rsidR="00B273A5" w:rsidRPr="008E72D8">
              <w:rPr>
                <w:rFonts w:cs="Arial"/>
                <w:sz w:val="18"/>
                <w:szCs w:val="18"/>
              </w:rPr>
              <w:t>Duyguların ifade edildiği cümlelerle kişileri eşleştir</w:t>
            </w:r>
            <w:r w:rsidR="003B62AA">
              <w:rPr>
                <w:rFonts w:cs="Arial"/>
                <w:sz w:val="18"/>
                <w:szCs w:val="18"/>
              </w:rPr>
              <w:t>me</w:t>
            </w:r>
            <w:r w:rsidR="00B273A5" w:rsidRPr="008E72D8">
              <w:rPr>
                <w:rFonts w:cs="Arial"/>
                <w:sz w:val="18"/>
                <w:szCs w:val="18"/>
              </w:rPr>
              <w:t>.</w:t>
            </w:r>
            <w:r w:rsidR="009D5F0E" w:rsidRPr="008E72D8">
              <w:rPr>
                <w:rFonts w:cs="Arial"/>
                <w:sz w:val="18"/>
                <w:szCs w:val="18"/>
              </w:rPr>
              <w:t>-</w:t>
            </w:r>
            <w:r w:rsidR="00B273A5" w:rsidRPr="008E72D8">
              <w:rPr>
                <w:rFonts w:cs="Arial"/>
                <w:sz w:val="18"/>
                <w:szCs w:val="18"/>
              </w:rPr>
              <w:t>Duygu ve düşüncelerini basit bir</w:t>
            </w:r>
            <w:r w:rsidR="003B62AA">
              <w:rPr>
                <w:rFonts w:cs="Arial"/>
                <w:sz w:val="18"/>
                <w:szCs w:val="18"/>
              </w:rPr>
              <w:t xml:space="preserve"> şekilde sözlü olarak ifade etme</w:t>
            </w:r>
            <w:r w:rsidR="00B273A5" w:rsidRPr="008E72D8">
              <w:rPr>
                <w:rFonts w:cs="Arial"/>
                <w:sz w:val="18"/>
                <w:szCs w:val="18"/>
              </w:rPr>
              <w:t>.</w:t>
            </w:r>
            <w:r w:rsidR="009D5F0E" w:rsidRPr="008E72D8">
              <w:rPr>
                <w:rFonts w:cs="Arial"/>
                <w:sz w:val="18"/>
                <w:szCs w:val="18"/>
              </w:rPr>
              <w:t>-Okuduğu m</w:t>
            </w:r>
            <w:r w:rsidR="003B62AA">
              <w:rPr>
                <w:rFonts w:cs="Arial"/>
                <w:sz w:val="18"/>
                <w:szCs w:val="18"/>
              </w:rPr>
              <w:t>etindeki duygu ifadelerini seçme</w:t>
            </w:r>
            <w:r w:rsidR="009D5F0E" w:rsidRPr="008E72D8">
              <w:rPr>
                <w:rFonts w:cs="Arial"/>
                <w:sz w:val="18"/>
                <w:szCs w:val="18"/>
              </w:rPr>
              <w:t>.-Duygu ve düşüncelerin</w:t>
            </w:r>
            <w:r w:rsidR="003B62AA">
              <w:rPr>
                <w:rFonts w:cs="Arial"/>
                <w:sz w:val="18"/>
                <w:szCs w:val="18"/>
              </w:rPr>
              <w:t>i ifade eden kısa metinler yazma</w:t>
            </w:r>
            <w:r w:rsidR="009D5F0E" w:rsidRPr="008E72D8">
              <w:rPr>
                <w:rFonts w:cs="Arial"/>
                <w:sz w:val="18"/>
                <w:szCs w:val="18"/>
              </w:rPr>
              <w:t>.</w:t>
            </w:r>
            <w:r w:rsidR="008E72D8" w:rsidRPr="008E72D8">
              <w:rPr>
                <w:rFonts w:cs="Arial"/>
                <w:sz w:val="18"/>
                <w:szCs w:val="18"/>
              </w:rPr>
              <w:t>- Yaşadığı den</w:t>
            </w:r>
            <w:r w:rsidR="003B62AA">
              <w:rPr>
                <w:rFonts w:cs="Arial"/>
                <w:sz w:val="18"/>
                <w:szCs w:val="18"/>
              </w:rPr>
              <w:t>eyimleri arkadaşlarıyla paylaşma</w:t>
            </w:r>
            <w:r w:rsidR="008E72D8" w:rsidRPr="008E72D8">
              <w:rPr>
                <w:rFonts w:cs="Arial"/>
                <w:sz w:val="18"/>
                <w:szCs w:val="18"/>
              </w:rPr>
              <w:t>.</w:t>
            </w:r>
            <w:r w:rsidR="008E72D8">
              <w:rPr>
                <w:rFonts w:cs="Arial"/>
                <w:sz w:val="18"/>
                <w:szCs w:val="18"/>
              </w:rPr>
              <w:t>-</w:t>
            </w:r>
            <w:r w:rsidR="00CF2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2AA">
              <w:rPr>
                <w:rFonts w:cs="Arial"/>
                <w:sz w:val="18"/>
                <w:szCs w:val="18"/>
              </w:rPr>
              <w:t>Yaşananlarla ilgili metni okuma</w:t>
            </w:r>
            <w:r w:rsidR="00CF2FBE" w:rsidRPr="001E2C7E">
              <w:rPr>
                <w:rFonts w:cs="Arial"/>
                <w:sz w:val="18"/>
                <w:szCs w:val="18"/>
              </w:rPr>
              <w:t xml:space="preserve"> ve anla</w:t>
            </w:r>
            <w:r w:rsidR="003B62AA">
              <w:rPr>
                <w:rFonts w:cs="Arial"/>
                <w:sz w:val="18"/>
                <w:szCs w:val="18"/>
              </w:rPr>
              <w:t>ma</w:t>
            </w:r>
            <w:r w:rsidR="00CF2FBE" w:rsidRPr="001E2C7E">
              <w:rPr>
                <w:rFonts w:cs="Arial"/>
                <w:sz w:val="18"/>
                <w:szCs w:val="18"/>
              </w:rPr>
              <w:t>.- Yaşadığı deneyimleri yaz</w:t>
            </w:r>
            <w:r w:rsidR="003B62AA">
              <w:rPr>
                <w:rFonts w:cs="Arial"/>
                <w:sz w:val="18"/>
                <w:szCs w:val="18"/>
              </w:rPr>
              <w:t>ma</w:t>
            </w:r>
            <w:r w:rsidR="00CF2FBE" w:rsidRPr="001E2C7E">
              <w:rPr>
                <w:rFonts w:cs="Arial"/>
                <w:sz w:val="18"/>
                <w:szCs w:val="18"/>
              </w:rPr>
              <w:t xml:space="preserve">.- </w:t>
            </w:r>
          </w:p>
          <w:p w:rsidR="00313BF3" w:rsidRDefault="00313BF3" w:rsidP="0042275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313BF3" w:rsidRDefault="00313BF3" w:rsidP="0042275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233F9C" w:rsidRDefault="00233F9C" w:rsidP="0042275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313BF3" w:rsidRPr="008E72D8" w:rsidRDefault="00313BF3" w:rsidP="0042275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9D5F0E" w:rsidRPr="00CF767B" w:rsidRDefault="009D5F0E" w:rsidP="009D5F0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37DD1" w:rsidRPr="00CF767B" w:rsidRDefault="009D5F0E" w:rsidP="009D5F0E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417" w:type="dxa"/>
          </w:tcPr>
          <w:p w:rsidR="00C06932" w:rsidRDefault="00C06932" w:rsidP="00582C7A">
            <w:pPr>
              <w:rPr>
                <w:rFonts w:cs="Arial"/>
                <w:b/>
              </w:rPr>
            </w:pPr>
          </w:p>
          <w:p w:rsidR="00582C7A" w:rsidRPr="00CF767B" w:rsidRDefault="00582C7A" w:rsidP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582C7A" w:rsidRPr="00CF767B" w:rsidRDefault="00582C7A" w:rsidP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582C7A" w:rsidRPr="00CF767B" w:rsidRDefault="00582C7A" w:rsidP="00582C7A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582C7A" w:rsidRPr="00CF767B" w:rsidRDefault="00582C7A" w:rsidP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37DD1" w:rsidRPr="00CF767B" w:rsidRDefault="00582C7A" w:rsidP="00582C7A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437DD1" w:rsidRPr="00CF767B" w:rsidRDefault="00437DD1">
            <w:pPr>
              <w:rPr>
                <w:rFonts w:cs="Arial"/>
                <w:b/>
              </w:rPr>
            </w:pPr>
          </w:p>
        </w:tc>
      </w:tr>
      <w:tr w:rsidR="00954FD8" w:rsidRPr="00CF767B" w:rsidTr="00CA4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82"/>
        </w:trPr>
        <w:tc>
          <w:tcPr>
            <w:tcW w:w="1809" w:type="dxa"/>
            <w:gridSpan w:val="3"/>
            <w:vAlign w:val="center"/>
          </w:tcPr>
          <w:p w:rsidR="00954FD8" w:rsidRPr="003123D7" w:rsidRDefault="00954FD8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23D7">
              <w:rPr>
                <w:rFonts w:cs="Arial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3822" w:type="dxa"/>
            <w:gridSpan w:val="8"/>
            <w:vAlign w:val="center"/>
          </w:tcPr>
          <w:p w:rsidR="00954FD8" w:rsidRPr="00CF767B" w:rsidRDefault="00954FD8" w:rsidP="00380C36">
            <w:pPr>
              <w:rPr>
                <w:rFonts w:cs="Arial"/>
                <w:b/>
              </w:rPr>
            </w:pPr>
          </w:p>
        </w:tc>
      </w:tr>
      <w:tr w:rsidR="00EC4B7B" w:rsidRPr="00CF767B" w:rsidTr="00DE7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706"/>
        </w:trPr>
        <w:tc>
          <w:tcPr>
            <w:tcW w:w="388" w:type="dxa"/>
            <w:textDirection w:val="btLr"/>
            <w:vAlign w:val="center"/>
          </w:tcPr>
          <w:p w:rsidR="00EC4B7B" w:rsidRPr="003123D7" w:rsidRDefault="00EC4B7B" w:rsidP="00380C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123D7">
              <w:rPr>
                <w:rFonts w:cs="Arial"/>
                <w:b/>
                <w:sz w:val="18"/>
                <w:szCs w:val="18"/>
              </w:rPr>
              <w:t>AY</w:t>
            </w:r>
          </w:p>
        </w:tc>
        <w:tc>
          <w:tcPr>
            <w:tcW w:w="854" w:type="dxa"/>
            <w:textDirection w:val="btLr"/>
            <w:vAlign w:val="center"/>
          </w:tcPr>
          <w:p w:rsidR="00EC4B7B" w:rsidRPr="003123D7" w:rsidRDefault="00EC4B7B" w:rsidP="00380C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123D7">
              <w:rPr>
                <w:rFonts w:cs="Arial"/>
                <w:b/>
                <w:sz w:val="16"/>
                <w:szCs w:val="16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EC4B7B" w:rsidRPr="003123D7" w:rsidRDefault="00EC4B7B" w:rsidP="00380C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123D7">
              <w:rPr>
                <w:rFonts w:cs="Arial"/>
                <w:b/>
                <w:sz w:val="18"/>
                <w:szCs w:val="18"/>
              </w:rPr>
              <w:t>DERS SAATİ</w:t>
            </w:r>
          </w:p>
        </w:tc>
        <w:tc>
          <w:tcPr>
            <w:tcW w:w="3686" w:type="dxa"/>
            <w:gridSpan w:val="2"/>
            <w:vAlign w:val="center"/>
          </w:tcPr>
          <w:p w:rsidR="00EC4B7B" w:rsidRPr="00CF767B" w:rsidRDefault="00EC4B7B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HEDEF VE DAVRANIŞLAR</w:t>
            </w:r>
          </w:p>
        </w:tc>
        <w:tc>
          <w:tcPr>
            <w:tcW w:w="4819" w:type="dxa"/>
            <w:gridSpan w:val="2"/>
            <w:vAlign w:val="center"/>
          </w:tcPr>
          <w:p w:rsidR="00EC4B7B" w:rsidRPr="00CF767B" w:rsidRDefault="00EC4B7B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KONULAR</w:t>
            </w:r>
          </w:p>
        </w:tc>
        <w:tc>
          <w:tcPr>
            <w:tcW w:w="1843" w:type="dxa"/>
            <w:vAlign w:val="center"/>
          </w:tcPr>
          <w:p w:rsidR="00EC4B7B" w:rsidRPr="00CF767B" w:rsidRDefault="00EC4B7B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701" w:type="dxa"/>
            <w:gridSpan w:val="2"/>
            <w:vAlign w:val="center"/>
          </w:tcPr>
          <w:p w:rsidR="00EC4B7B" w:rsidRPr="001E2C7E" w:rsidRDefault="00EC4B7B" w:rsidP="00CA4D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EĞİTİM TEKN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.,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ARAÇ -GE</w:t>
            </w:r>
            <w:r w:rsidRPr="001E2C7E">
              <w:rPr>
                <w:rFonts w:cs="Arial"/>
                <w:b/>
                <w:sz w:val="16"/>
                <w:szCs w:val="16"/>
              </w:rPr>
              <w:t>REÇLERİ</w:t>
            </w:r>
          </w:p>
        </w:tc>
        <w:tc>
          <w:tcPr>
            <w:tcW w:w="1773" w:type="dxa"/>
            <w:vAlign w:val="center"/>
          </w:tcPr>
          <w:p w:rsidR="00EC4B7B" w:rsidRPr="00CF767B" w:rsidRDefault="00EC4B7B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 xml:space="preserve">DEĞERLENDİRME </w:t>
            </w:r>
          </w:p>
        </w:tc>
      </w:tr>
      <w:tr w:rsidR="004A28D2" w:rsidRPr="00CF767B" w:rsidTr="00DE7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2278"/>
        </w:trPr>
        <w:tc>
          <w:tcPr>
            <w:tcW w:w="388" w:type="dxa"/>
            <w:vMerge w:val="restart"/>
            <w:textDirection w:val="btLr"/>
          </w:tcPr>
          <w:p w:rsidR="004A28D2" w:rsidRPr="00CF767B" w:rsidRDefault="004A28D2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A28D2" w:rsidRPr="00CF767B" w:rsidRDefault="004A28D2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A28D2" w:rsidRPr="00CF767B" w:rsidRDefault="004A28D2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  <w:p w:rsidR="004A28D2" w:rsidRPr="00CF767B" w:rsidRDefault="004A28D2" w:rsidP="003A616C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3686" w:type="dxa"/>
            <w:gridSpan w:val="2"/>
          </w:tcPr>
          <w:p w:rsidR="00141BC9" w:rsidRDefault="00141BC9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1BC9" w:rsidRDefault="00141BC9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1BC9" w:rsidRDefault="00141BC9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1BC9" w:rsidRDefault="00141BC9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1BC9" w:rsidRDefault="00141BC9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6FEC">
              <w:rPr>
                <w:rFonts w:cs="Arial"/>
                <w:sz w:val="20"/>
                <w:szCs w:val="20"/>
              </w:rPr>
              <w:t>Yaşananlar ve sonuçlarına ilişkin dinleme, konuşma, okuma, yazma ifadelerini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6FEC">
              <w:rPr>
                <w:rFonts w:cs="Arial"/>
                <w:sz w:val="20"/>
                <w:szCs w:val="20"/>
              </w:rPr>
              <w:t xml:space="preserve">yerinde </w:t>
            </w:r>
            <w:r w:rsidR="004801E1">
              <w:rPr>
                <w:rFonts w:cs="Arial"/>
                <w:sz w:val="18"/>
                <w:szCs w:val="18"/>
              </w:rPr>
              <w:t>kullanma</w:t>
            </w:r>
            <w:r w:rsidRPr="0037142D">
              <w:rPr>
                <w:rFonts w:cs="Arial"/>
                <w:sz w:val="18"/>
                <w:szCs w:val="18"/>
              </w:rPr>
              <w:t>.</w:t>
            </w:r>
            <w:r w:rsidR="0037142D" w:rsidRPr="0037142D">
              <w:rPr>
                <w:rFonts w:cs="Arial"/>
                <w:sz w:val="18"/>
                <w:szCs w:val="18"/>
              </w:rPr>
              <w:t>(6 SAAT)</w:t>
            </w:r>
          </w:p>
          <w:p w:rsidR="00141BC9" w:rsidRDefault="00141BC9" w:rsidP="004A28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DD5" w:rsidRDefault="00CA4DD5" w:rsidP="004A28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CA4DD5" w:rsidRDefault="00CA4DD5" w:rsidP="004A28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7A2858" w:rsidRDefault="007A2858" w:rsidP="004A28D2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7A2858">
              <w:rPr>
                <w:rFonts w:cs="Arial"/>
                <w:b/>
                <w:bCs/>
                <w:sz w:val="20"/>
                <w:szCs w:val="20"/>
              </w:rPr>
              <w:t xml:space="preserve">B. </w:t>
            </w:r>
            <w:r w:rsidRPr="007A2858">
              <w:rPr>
                <w:rFonts w:cs="Arial,Bold"/>
                <w:b/>
                <w:bCs/>
                <w:sz w:val="20"/>
                <w:szCs w:val="20"/>
              </w:rPr>
              <w:t>TALİHSİZLİK VE KAZALAR</w:t>
            </w:r>
          </w:p>
          <w:p w:rsidR="00CA4DD5" w:rsidRDefault="00CA4DD5" w:rsidP="004A28D2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</w:p>
          <w:p w:rsidR="004A28D2" w:rsidRPr="004801E1" w:rsidRDefault="004A28D2" w:rsidP="00CA4DD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4801E1">
              <w:rPr>
                <w:rFonts w:cs="Arial"/>
                <w:sz w:val="20"/>
                <w:szCs w:val="20"/>
              </w:rPr>
              <w:t>Talihsizlik ve kazalarla ilgili dinleme, konuşma, okuma, yazma ifadelerini yerinde</w:t>
            </w:r>
            <w:r w:rsidR="004801E1" w:rsidRPr="004801E1">
              <w:rPr>
                <w:rFonts w:cs="Arial"/>
                <w:sz w:val="20"/>
                <w:szCs w:val="20"/>
              </w:rPr>
              <w:t xml:space="preserve"> kullanma</w:t>
            </w:r>
            <w:r w:rsidRPr="004801E1">
              <w:rPr>
                <w:rFonts w:cs="Arial"/>
                <w:sz w:val="20"/>
                <w:szCs w:val="20"/>
              </w:rPr>
              <w:t>.</w:t>
            </w:r>
            <w:r w:rsidR="0037142D" w:rsidRPr="004801E1">
              <w:rPr>
                <w:rFonts w:cs="Arial"/>
                <w:sz w:val="20"/>
                <w:szCs w:val="20"/>
              </w:rPr>
              <w:t>(9 SAAT)</w:t>
            </w:r>
          </w:p>
        </w:tc>
        <w:tc>
          <w:tcPr>
            <w:tcW w:w="4819" w:type="dxa"/>
            <w:gridSpan w:val="2"/>
          </w:tcPr>
          <w:p w:rsidR="00CA4DD5" w:rsidRDefault="00422755" w:rsidP="0052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2C7E">
              <w:rPr>
                <w:rFonts w:cs="Arial"/>
                <w:sz w:val="18"/>
                <w:szCs w:val="18"/>
              </w:rPr>
              <w:t>Günlük yaşantımızda yapacağımız işlerle ilgili izin iste</w:t>
            </w:r>
            <w:r w:rsidR="003B62AA">
              <w:rPr>
                <w:rFonts w:cs="Arial"/>
                <w:sz w:val="18"/>
                <w:szCs w:val="18"/>
              </w:rPr>
              <w:t>me</w:t>
            </w:r>
            <w:r w:rsidR="0032253C">
              <w:rPr>
                <w:rFonts w:cs="Arial"/>
                <w:sz w:val="18"/>
                <w:szCs w:val="18"/>
              </w:rPr>
              <w:t>, Kabul veya reddetme</w:t>
            </w:r>
            <w:r w:rsidRPr="001E2C7E">
              <w:rPr>
                <w:rFonts w:cs="Arial"/>
                <w:sz w:val="18"/>
                <w:szCs w:val="18"/>
              </w:rPr>
              <w:t>.-Bir paragrafta eksik bırakılan bölümleri “izin isteme” ricaları kabul etme,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E2C7E">
              <w:rPr>
                <w:rFonts w:cs="Arial"/>
                <w:sz w:val="18"/>
                <w:szCs w:val="18"/>
              </w:rPr>
              <w:t>reddetme ile ilgili terimleri kullanarak tamamla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Pr="001E2C7E">
              <w:rPr>
                <w:rFonts w:cs="Arial"/>
                <w:sz w:val="18"/>
                <w:szCs w:val="18"/>
              </w:rPr>
              <w:t>.</w:t>
            </w:r>
            <w:r w:rsidR="00520353">
              <w:rPr>
                <w:rFonts w:cs="Arial"/>
                <w:sz w:val="18"/>
                <w:szCs w:val="18"/>
              </w:rPr>
              <w:t>-</w:t>
            </w:r>
            <w:r w:rsidR="004A28D2" w:rsidRPr="00BF5A58">
              <w:rPr>
                <w:rFonts w:cs="Arial"/>
                <w:sz w:val="18"/>
                <w:szCs w:val="18"/>
              </w:rPr>
              <w:t>Resimdeki nesnelerin niteliklerini (renk, şekil, materyal) doğru tanımla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4A28D2" w:rsidRPr="00BF5A58">
              <w:rPr>
                <w:rFonts w:cs="Arial"/>
                <w:sz w:val="18"/>
                <w:szCs w:val="18"/>
              </w:rPr>
              <w:t>.</w:t>
            </w:r>
            <w:r w:rsidR="00520353">
              <w:rPr>
                <w:rFonts w:cs="Arial"/>
                <w:sz w:val="18"/>
                <w:szCs w:val="18"/>
              </w:rPr>
              <w:t>-</w:t>
            </w:r>
            <w:r w:rsidR="004A28D2" w:rsidRPr="00BF5A58">
              <w:rPr>
                <w:rFonts w:cs="Arial"/>
                <w:sz w:val="18"/>
                <w:szCs w:val="18"/>
              </w:rPr>
              <w:t xml:space="preserve">Paragrafta </w:t>
            </w:r>
            <w:r w:rsidR="0032253C">
              <w:rPr>
                <w:rFonts w:cs="Arial"/>
                <w:sz w:val="18"/>
                <w:szCs w:val="18"/>
              </w:rPr>
              <w:t>tanımlanan nesneleri tahmin edip</w:t>
            </w:r>
            <w:r w:rsidR="004A28D2" w:rsidRPr="00BF5A58">
              <w:rPr>
                <w:rFonts w:cs="Arial"/>
                <w:sz w:val="18"/>
                <w:szCs w:val="18"/>
              </w:rPr>
              <w:t>, boşluklara yaz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4A28D2" w:rsidRPr="00BF5A58">
              <w:rPr>
                <w:rFonts w:cs="Arial"/>
                <w:sz w:val="18"/>
                <w:szCs w:val="18"/>
              </w:rPr>
              <w:t>.</w:t>
            </w:r>
            <w:r w:rsidR="00520353">
              <w:rPr>
                <w:rFonts w:cs="Arial"/>
                <w:sz w:val="18"/>
                <w:szCs w:val="18"/>
              </w:rPr>
              <w:t>-</w:t>
            </w:r>
            <w:r w:rsidR="004A28D2" w:rsidRPr="00BF5A58">
              <w:rPr>
                <w:rFonts w:cs="Arial"/>
                <w:sz w:val="18"/>
                <w:szCs w:val="18"/>
              </w:rPr>
              <w:t>Bulun</w:t>
            </w:r>
            <w:r w:rsidR="0032253C">
              <w:rPr>
                <w:rFonts w:cs="Arial"/>
                <w:sz w:val="18"/>
                <w:szCs w:val="18"/>
              </w:rPr>
              <w:t>duğu mekândaki objeleri tanımlama</w:t>
            </w:r>
            <w:r w:rsidR="004A28D2" w:rsidRPr="00BF5A58">
              <w:rPr>
                <w:rFonts w:cs="Arial"/>
                <w:sz w:val="18"/>
                <w:szCs w:val="18"/>
              </w:rPr>
              <w:t>. Nesnelerin tanımlanarak bulunmasına yönelik bir diyalog yaz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4A28D2" w:rsidRPr="00BF5A58">
              <w:rPr>
                <w:rFonts w:cs="Arial"/>
                <w:sz w:val="18"/>
                <w:szCs w:val="18"/>
              </w:rPr>
              <w:t>.</w:t>
            </w:r>
            <w:r w:rsidR="007C0B62">
              <w:rPr>
                <w:rFonts w:cs="Arial"/>
                <w:sz w:val="18"/>
                <w:szCs w:val="18"/>
              </w:rPr>
              <w:t>-</w:t>
            </w:r>
            <w:r w:rsidR="007C0B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53C">
              <w:rPr>
                <w:rFonts w:cs="Arial"/>
                <w:sz w:val="18"/>
                <w:szCs w:val="18"/>
              </w:rPr>
              <w:t>Düzeyine uygun bulmaca çözme</w:t>
            </w:r>
            <w:r w:rsidR="007C0B62" w:rsidRPr="00A545E4">
              <w:rPr>
                <w:rFonts w:cs="Arial"/>
                <w:sz w:val="18"/>
                <w:szCs w:val="18"/>
              </w:rPr>
              <w:t>. Duyduğu sesleri, verile</w:t>
            </w:r>
            <w:r w:rsidR="0032253C">
              <w:rPr>
                <w:rFonts w:cs="Arial"/>
                <w:sz w:val="18"/>
                <w:szCs w:val="18"/>
              </w:rPr>
              <w:t>n tablodaki olaylarla eşleştirme</w:t>
            </w:r>
            <w:r w:rsidR="007C0B62" w:rsidRPr="00A545E4">
              <w:rPr>
                <w:rFonts w:cs="Arial"/>
                <w:sz w:val="18"/>
                <w:szCs w:val="18"/>
              </w:rPr>
              <w:t>.</w:t>
            </w:r>
            <w:r w:rsidR="009D347A" w:rsidRPr="00A545E4">
              <w:rPr>
                <w:rFonts w:cs="Arial"/>
                <w:sz w:val="18"/>
                <w:szCs w:val="18"/>
              </w:rPr>
              <w:t xml:space="preserve"> </w:t>
            </w:r>
          </w:p>
          <w:p w:rsidR="004A28D2" w:rsidRPr="002F5BCB" w:rsidRDefault="00CA4DD5" w:rsidP="0032253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  <w:r w:rsidR="009D347A" w:rsidRPr="00A545E4">
              <w:rPr>
                <w:rFonts w:cs="Arial"/>
                <w:sz w:val="18"/>
                <w:szCs w:val="18"/>
              </w:rPr>
              <w:t>Dinlediği kaza / hastalıklara yönelik</w:t>
            </w:r>
            <w:r w:rsidR="0032253C">
              <w:rPr>
                <w:rFonts w:cs="Arial"/>
                <w:sz w:val="18"/>
                <w:szCs w:val="18"/>
              </w:rPr>
              <w:t xml:space="preserve"> önerileri resimlerle eşleştirme</w:t>
            </w:r>
            <w:r w:rsidR="009D347A" w:rsidRPr="00A545E4">
              <w:rPr>
                <w:rFonts w:cs="Arial"/>
                <w:sz w:val="18"/>
                <w:szCs w:val="18"/>
              </w:rPr>
              <w:t>. Tanık olduğu / başından geçen kaza / yaralanma hakkında konuş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9D347A" w:rsidRPr="00A545E4">
              <w:rPr>
                <w:rFonts w:cs="Arial"/>
                <w:sz w:val="18"/>
                <w:szCs w:val="18"/>
              </w:rPr>
              <w:t>. Başından geçen hastalık / kazayı yaz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9D347A" w:rsidRPr="00A545E4">
              <w:rPr>
                <w:rFonts w:cs="Arial"/>
                <w:sz w:val="18"/>
                <w:szCs w:val="18"/>
              </w:rPr>
              <w:t>.</w:t>
            </w:r>
            <w:r w:rsidR="00A545E4" w:rsidRPr="00A545E4">
              <w:rPr>
                <w:rFonts w:cs="Arial"/>
                <w:sz w:val="18"/>
                <w:szCs w:val="18"/>
              </w:rPr>
              <w:t xml:space="preserve"> Kaza / hastalıklara karşı alınacak te</w:t>
            </w:r>
            <w:r w:rsidR="0032253C">
              <w:rPr>
                <w:rFonts w:cs="Arial"/>
                <w:sz w:val="18"/>
                <w:szCs w:val="18"/>
              </w:rPr>
              <w:t>dbirlerle ilgili öneride bulunma</w:t>
            </w:r>
            <w:r w:rsidR="00A545E4" w:rsidRPr="00A545E4">
              <w:rPr>
                <w:rFonts w:cs="Arial"/>
                <w:sz w:val="18"/>
                <w:szCs w:val="18"/>
              </w:rPr>
              <w:t>. Resimlerle desteklenen metinleri oku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A545E4" w:rsidRPr="00A545E4">
              <w:rPr>
                <w:rFonts w:cs="Arial"/>
                <w:sz w:val="18"/>
                <w:szCs w:val="18"/>
              </w:rPr>
              <w:t>, anla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A545E4" w:rsidRPr="00A545E4">
              <w:rPr>
                <w:rFonts w:cs="Arial"/>
                <w:sz w:val="18"/>
                <w:szCs w:val="18"/>
              </w:rPr>
              <w:t xml:space="preserve"> ve soruları cevapla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A545E4" w:rsidRPr="00A545E4">
              <w:rPr>
                <w:rFonts w:cs="Arial"/>
                <w:sz w:val="18"/>
                <w:szCs w:val="18"/>
              </w:rPr>
              <w:t>.</w:t>
            </w:r>
            <w:r w:rsidR="00141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BC9" w:rsidRPr="00141BC9">
              <w:rPr>
                <w:rFonts w:cs="Arial"/>
                <w:sz w:val="18"/>
                <w:szCs w:val="18"/>
              </w:rPr>
              <w:t>Kazalarla ilgili sebep sonuç ilişkisini gösteren cümleler kur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141BC9" w:rsidRPr="00141BC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A28D2" w:rsidRPr="00CF767B" w:rsidRDefault="004A28D2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A28D2" w:rsidRPr="00CF767B" w:rsidRDefault="004A28D2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Align w:val="center"/>
          </w:tcPr>
          <w:p w:rsidR="004A28D2" w:rsidRDefault="004A28D2" w:rsidP="00C424AC">
            <w:pPr>
              <w:rPr>
                <w:rFonts w:cs="Arial"/>
                <w:b/>
              </w:rPr>
            </w:pPr>
          </w:p>
          <w:p w:rsidR="004A28D2" w:rsidRPr="00CF767B" w:rsidRDefault="004A28D2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A28D2" w:rsidRPr="00CF767B" w:rsidRDefault="004A28D2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A28D2" w:rsidRPr="00CF767B" w:rsidRDefault="004A28D2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A28D2" w:rsidRPr="00CF767B" w:rsidRDefault="004A28D2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A28D2" w:rsidRPr="00CF767B" w:rsidRDefault="004A28D2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4A28D2" w:rsidRPr="00CF767B" w:rsidRDefault="004A28D2" w:rsidP="00380C36">
            <w:pPr>
              <w:rPr>
                <w:rFonts w:cs="Arial"/>
                <w:b/>
              </w:rPr>
            </w:pPr>
          </w:p>
        </w:tc>
      </w:tr>
      <w:tr w:rsidR="004A28D2" w:rsidRPr="00CF767B" w:rsidTr="00DE7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2278"/>
        </w:trPr>
        <w:tc>
          <w:tcPr>
            <w:tcW w:w="388" w:type="dxa"/>
            <w:vMerge/>
            <w:textDirection w:val="btLr"/>
          </w:tcPr>
          <w:p w:rsidR="004A28D2" w:rsidRPr="00CF767B" w:rsidRDefault="004A28D2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A28D2" w:rsidRPr="00CF767B" w:rsidRDefault="004A28D2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A28D2" w:rsidRPr="00CF767B" w:rsidRDefault="004A28D2" w:rsidP="003A616C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</w:t>
            </w:r>
            <w:r w:rsidR="003A616C">
              <w:rPr>
                <w:rFonts w:cs="Arial"/>
                <w:b/>
              </w:rPr>
              <w:t>0</w:t>
            </w:r>
          </w:p>
        </w:tc>
        <w:tc>
          <w:tcPr>
            <w:tcW w:w="3686" w:type="dxa"/>
            <w:gridSpan w:val="2"/>
          </w:tcPr>
          <w:p w:rsidR="003A616C" w:rsidRDefault="003A616C" w:rsidP="003A61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A28D2" w:rsidRDefault="00C246D8" w:rsidP="003A616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246D8">
              <w:rPr>
                <w:rFonts w:cs="Arial"/>
                <w:sz w:val="20"/>
                <w:szCs w:val="20"/>
              </w:rPr>
              <w:t>Talihsizlik ve kazalarla ilgili dinleme, konuşma, okuma, yazma ifadelerini yerinde</w:t>
            </w:r>
            <w:r w:rsidR="003A616C">
              <w:rPr>
                <w:rFonts w:cs="Arial"/>
                <w:sz w:val="20"/>
                <w:szCs w:val="20"/>
              </w:rPr>
              <w:t xml:space="preserve"> </w:t>
            </w:r>
            <w:r w:rsidR="004801E1">
              <w:rPr>
                <w:rFonts w:cs="Arial"/>
                <w:sz w:val="18"/>
                <w:szCs w:val="18"/>
              </w:rPr>
              <w:t>kullanma</w:t>
            </w:r>
            <w:r w:rsidRPr="00C246D8">
              <w:rPr>
                <w:rFonts w:cs="Arial"/>
                <w:sz w:val="20"/>
                <w:szCs w:val="20"/>
              </w:rPr>
              <w:t>.</w:t>
            </w:r>
            <w:r w:rsidR="003E15C7">
              <w:rPr>
                <w:rFonts w:cs="Arial"/>
                <w:sz w:val="20"/>
                <w:szCs w:val="20"/>
              </w:rPr>
              <w:t xml:space="preserve"> </w:t>
            </w:r>
            <w:r w:rsidR="00A8296D">
              <w:rPr>
                <w:rFonts w:cs="Arial"/>
                <w:sz w:val="20"/>
                <w:szCs w:val="20"/>
              </w:rPr>
              <w:t>(</w:t>
            </w:r>
            <w:r w:rsidR="003E15C7">
              <w:rPr>
                <w:rFonts w:cs="Arial"/>
                <w:sz w:val="20"/>
                <w:szCs w:val="20"/>
              </w:rPr>
              <w:t>3 SAAT</w:t>
            </w:r>
            <w:r w:rsidR="00A8296D">
              <w:rPr>
                <w:rFonts w:cs="Arial"/>
                <w:sz w:val="20"/>
                <w:szCs w:val="20"/>
              </w:rPr>
              <w:t>)</w:t>
            </w:r>
          </w:p>
          <w:p w:rsidR="0096248F" w:rsidRDefault="0096248F" w:rsidP="00C246D8">
            <w:pPr>
              <w:rPr>
                <w:rFonts w:cs="Arial"/>
                <w:sz w:val="20"/>
                <w:szCs w:val="20"/>
              </w:rPr>
            </w:pPr>
          </w:p>
          <w:p w:rsidR="007225CB" w:rsidRDefault="0096248F" w:rsidP="007225C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7225CB">
              <w:rPr>
                <w:rFonts w:cs="Arial"/>
                <w:b/>
                <w:sz w:val="20"/>
                <w:szCs w:val="20"/>
              </w:rPr>
              <w:t>MODÜL 3:</w:t>
            </w:r>
            <w:r w:rsidR="007225CB" w:rsidRPr="007225CB">
              <w:rPr>
                <w:rFonts w:cs="Arial,Bold"/>
                <w:b/>
                <w:bCs/>
                <w:sz w:val="20"/>
                <w:szCs w:val="20"/>
              </w:rPr>
              <w:t xml:space="preserve"> GİYİM VE MODA</w:t>
            </w:r>
          </w:p>
          <w:p w:rsidR="007225CB" w:rsidRDefault="007225CB" w:rsidP="007225C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</w:p>
          <w:p w:rsidR="009A01E1" w:rsidRPr="009A01E1" w:rsidRDefault="00E85A63" w:rsidP="009A01E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9A01E1">
              <w:rPr>
                <w:rFonts w:cs="Arial"/>
                <w:sz w:val="20"/>
                <w:szCs w:val="20"/>
              </w:rPr>
              <w:t xml:space="preserve"> </w:t>
            </w:r>
            <w:r w:rsidR="009A01E1" w:rsidRPr="009A01E1">
              <w:rPr>
                <w:rFonts w:cs="Arial"/>
                <w:b/>
                <w:bCs/>
                <w:sz w:val="20"/>
                <w:szCs w:val="20"/>
              </w:rPr>
              <w:t xml:space="preserve">A. MODA </w:t>
            </w:r>
            <w:r w:rsidR="009A01E1" w:rsidRPr="009A01E1">
              <w:rPr>
                <w:rFonts w:cs="Arial,Bold"/>
                <w:b/>
                <w:bCs/>
                <w:sz w:val="20"/>
                <w:szCs w:val="20"/>
              </w:rPr>
              <w:t>VE ALIŞVERİŞ</w:t>
            </w:r>
          </w:p>
          <w:p w:rsidR="009A01E1" w:rsidRDefault="009A01E1" w:rsidP="009A01E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  <w:p w:rsidR="00E85A63" w:rsidRPr="003A616C" w:rsidRDefault="00E85A63" w:rsidP="007225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A616C">
              <w:rPr>
                <w:rFonts w:cs="Arial"/>
                <w:sz w:val="20"/>
                <w:szCs w:val="20"/>
              </w:rPr>
              <w:t>Moda ve alışveriş alışkanlıklara ilişkin dinleme, konuşma, okuma, yazma</w:t>
            </w:r>
            <w:r w:rsidR="0037142D" w:rsidRPr="003A616C">
              <w:rPr>
                <w:rFonts w:cs="Arial"/>
                <w:sz w:val="20"/>
                <w:szCs w:val="20"/>
              </w:rPr>
              <w:t xml:space="preserve"> </w:t>
            </w:r>
            <w:r w:rsidRPr="003A616C">
              <w:rPr>
                <w:rFonts w:cs="Arial"/>
                <w:sz w:val="20"/>
                <w:szCs w:val="20"/>
              </w:rPr>
              <w:t xml:space="preserve">ifadelerini yerinde </w:t>
            </w:r>
            <w:r w:rsidR="004801E1">
              <w:rPr>
                <w:rFonts w:cs="Arial"/>
                <w:sz w:val="18"/>
                <w:szCs w:val="18"/>
              </w:rPr>
              <w:t>kullanma</w:t>
            </w:r>
            <w:r w:rsidRPr="003A616C">
              <w:rPr>
                <w:rFonts w:cs="Arial"/>
                <w:sz w:val="20"/>
                <w:szCs w:val="20"/>
              </w:rPr>
              <w:t>.</w:t>
            </w:r>
            <w:r w:rsidR="003A616C">
              <w:rPr>
                <w:rFonts w:cs="Arial"/>
                <w:sz w:val="20"/>
                <w:szCs w:val="20"/>
              </w:rPr>
              <w:t xml:space="preserve"> (7</w:t>
            </w:r>
            <w:r w:rsidR="0037142D" w:rsidRPr="003A616C">
              <w:rPr>
                <w:rFonts w:cs="Arial"/>
                <w:sz w:val="20"/>
                <w:szCs w:val="20"/>
              </w:rPr>
              <w:t xml:space="preserve"> SAAT)</w:t>
            </w:r>
          </w:p>
        </w:tc>
        <w:tc>
          <w:tcPr>
            <w:tcW w:w="4819" w:type="dxa"/>
            <w:gridSpan w:val="2"/>
          </w:tcPr>
          <w:p w:rsidR="004A28D2" w:rsidRDefault="00C246D8" w:rsidP="00380C36">
            <w:pPr>
              <w:rPr>
                <w:rFonts w:cs="Arial"/>
                <w:sz w:val="18"/>
                <w:szCs w:val="18"/>
              </w:rPr>
            </w:pPr>
            <w:r w:rsidRPr="00E85A63">
              <w:rPr>
                <w:rFonts w:cs="Arial"/>
                <w:sz w:val="18"/>
                <w:szCs w:val="18"/>
              </w:rPr>
              <w:t>Hastalık / kaza / yaralanmalarla ilgili bir drama canlandır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Pr="00E85A63">
              <w:rPr>
                <w:rFonts w:cs="Arial"/>
                <w:sz w:val="18"/>
                <w:szCs w:val="18"/>
              </w:rPr>
              <w:t>.</w:t>
            </w:r>
            <w:r w:rsidR="00E85A63" w:rsidRPr="00E85A63">
              <w:rPr>
                <w:rFonts w:cs="Arial"/>
                <w:sz w:val="18"/>
                <w:szCs w:val="18"/>
              </w:rPr>
              <w:t xml:space="preserve"> Ola</w:t>
            </w:r>
            <w:r w:rsidR="0032253C">
              <w:rPr>
                <w:rFonts w:cs="Arial"/>
                <w:sz w:val="18"/>
                <w:szCs w:val="18"/>
              </w:rPr>
              <w:t>yları oluş sırasına göre anlatma</w:t>
            </w:r>
            <w:r w:rsidR="00E85A63" w:rsidRPr="00E85A63">
              <w:rPr>
                <w:rFonts w:cs="Arial"/>
                <w:sz w:val="18"/>
                <w:szCs w:val="18"/>
              </w:rPr>
              <w:t xml:space="preserve">. Verilen bir </w:t>
            </w:r>
            <w:proofErr w:type="gramStart"/>
            <w:r w:rsidR="00E85A63" w:rsidRPr="00E85A63">
              <w:rPr>
                <w:rFonts w:cs="Arial"/>
                <w:sz w:val="18"/>
                <w:szCs w:val="18"/>
              </w:rPr>
              <w:t>hikayeye</w:t>
            </w:r>
            <w:proofErr w:type="gramEnd"/>
            <w:r w:rsidR="00E85A63" w:rsidRPr="00E85A63">
              <w:rPr>
                <w:rFonts w:cs="Arial"/>
                <w:sz w:val="18"/>
                <w:szCs w:val="18"/>
              </w:rPr>
              <w:t xml:space="preserve"> alte</w:t>
            </w:r>
            <w:r w:rsidR="0032253C">
              <w:rPr>
                <w:rFonts w:cs="Arial"/>
                <w:sz w:val="18"/>
                <w:szCs w:val="18"/>
              </w:rPr>
              <w:t>rnatif bir sonuç paragrafı yazma</w:t>
            </w:r>
            <w:r w:rsidR="00E85A63" w:rsidRPr="00E85A63">
              <w:rPr>
                <w:rFonts w:cs="Arial"/>
                <w:sz w:val="18"/>
                <w:szCs w:val="18"/>
              </w:rPr>
              <w:t>. Kaza / hastalık durumuna karşı öneri cümleleri içeren bir diyalog yaz</w:t>
            </w:r>
            <w:r w:rsidR="0032253C">
              <w:rPr>
                <w:rFonts w:cs="Arial"/>
                <w:sz w:val="18"/>
                <w:szCs w:val="18"/>
              </w:rPr>
              <w:t>ma</w:t>
            </w:r>
            <w:r w:rsidR="00E85A63" w:rsidRPr="00E85A63">
              <w:rPr>
                <w:rFonts w:cs="Arial"/>
                <w:sz w:val="18"/>
                <w:szCs w:val="18"/>
              </w:rPr>
              <w:t>.</w:t>
            </w:r>
          </w:p>
          <w:p w:rsidR="00A46BB8" w:rsidRPr="00E85A63" w:rsidRDefault="00E85A63" w:rsidP="00A46BB8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85A63">
              <w:rPr>
                <w:rFonts w:cs="Arial"/>
                <w:b/>
                <w:sz w:val="18"/>
                <w:szCs w:val="18"/>
              </w:rPr>
              <w:t>MODÜL 3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="000937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7CB" w:rsidRPr="0098001F">
              <w:rPr>
                <w:rFonts w:cs="Arial"/>
                <w:sz w:val="18"/>
                <w:szCs w:val="18"/>
              </w:rPr>
              <w:t>Dinlediği metinde, alışveriş ile ilgili öneriler hakkında, doğru-yanlış</w:t>
            </w:r>
            <w:r w:rsidR="00B64DAB">
              <w:rPr>
                <w:rFonts w:cs="Arial"/>
                <w:sz w:val="18"/>
                <w:szCs w:val="18"/>
              </w:rPr>
              <w:t xml:space="preserve"> </w:t>
            </w:r>
            <w:r w:rsidR="00FD7FAC">
              <w:rPr>
                <w:rFonts w:cs="Arial"/>
                <w:sz w:val="18"/>
                <w:szCs w:val="18"/>
              </w:rPr>
              <w:t>cevapları işaretleme</w:t>
            </w:r>
            <w:r w:rsidR="000937CB" w:rsidRPr="0098001F">
              <w:rPr>
                <w:rFonts w:cs="Arial"/>
                <w:sz w:val="18"/>
                <w:szCs w:val="18"/>
              </w:rPr>
              <w:t>. Seyahat hazırlığında, giysi seçimi yapan bir ailenin konuşmalarını</w:t>
            </w:r>
            <w:r w:rsidR="00B64DAB">
              <w:rPr>
                <w:rFonts w:cs="Arial"/>
                <w:sz w:val="18"/>
                <w:szCs w:val="18"/>
              </w:rPr>
              <w:t xml:space="preserve"> </w:t>
            </w:r>
            <w:r w:rsidR="00FD7FAC">
              <w:rPr>
                <w:rFonts w:cs="Arial"/>
                <w:sz w:val="18"/>
                <w:szCs w:val="18"/>
              </w:rPr>
              <w:t>canlandırma</w:t>
            </w:r>
            <w:r w:rsidR="000937CB" w:rsidRPr="0098001F">
              <w:rPr>
                <w:rFonts w:cs="Arial"/>
                <w:sz w:val="18"/>
                <w:szCs w:val="18"/>
              </w:rPr>
              <w:t>. Alış veriş merkezinde geçen, diyalog ile ilgili soruları cevapla</w:t>
            </w:r>
            <w:r w:rsidR="00FD7FAC">
              <w:rPr>
                <w:rFonts w:cs="Arial"/>
                <w:sz w:val="18"/>
                <w:szCs w:val="18"/>
              </w:rPr>
              <w:t>ma</w:t>
            </w:r>
            <w:r w:rsidR="000937CB" w:rsidRPr="0098001F">
              <w:rPr>
                <w:rFonts w:cs="Arial"/>
                <w:sz w:val="18"/>
                <w:szCs w:val="18"/>
              </w:rPr>
              <w:t>.</w:t>
            </w:r>
            <w:r w:rsidR="0098001F" w:rsidRPr="0098001F">
              <w:rPr>
                <w:rFonts w:cs="Arial"/>
                <w:sz w:val="18"/>
                <w:szCs w:val="18"/>
              </w:rPr>
              <w:t xml:space="preserve"> Gelecek sezon modası konulu yarım bırakılan cümleleri tamamla</w:t>
            </w:r>
            <w:r w:rsidR="00FD7FAC">
              <w:rPr>
                <w:rFonts w:cs="Arial"/>
                <w:sz w:val="18"/>
                <w:szCs w:val="18"/>
              </w:rPr>
              <w:t>ma</w:t>
            </w:r>
            <w:r w:rsidR="0098001F" w:rsidRPr="0098001F">
              <w:rPr>
                <w:rFonts w:cs="Arial"/>
                <w:sz w:val="18"/>
                <w:szCs w:val="18"/>
              </w:rPr>
              <w:t>. Dinlediği metinde, giysi çeşitleri ile ilgili resimleri eşleştir</w:t>
            </w:r>
            <w:r w:rsidR="00FD7FAC">
              <w:rPr>
                <w:rFonts w:cs="Arial"/>
                <w:sz w:val="18"/>
                <w:szCs w:val="18"/>
              </w:rPr>
              <w:t>me</w:t>
            </w:r>
            <w:r w:rsidR="0098001F" w:rsidRPr="0098001F">
              <w:rPr>
                <w:rFonts w:cs="Arial"/>
                <w:sz w:val="18"/>
                <w:szCs w:val="18"/>
              </w:rPr>
              <w:t xml:space="preserve">. Giysi tercihleri (beden ölçüleri, renk, model </w:t>
            </w:r>
            <w:proofErr w:type="spellStart"/>
            <w:r w:rsidR="0098001F" w:rsidRPr="0098001F">
              <w:rPr>
                <w:rFonts w:cs="Arial"/>
                <w:sz w:val="18"/>
                <w:szCs w:val="18"/>
              </w:rPr>
              <w:t>vb</w:t>
            </w:r>
            <w:proofErr w:type="spellEnd"/>
            <w:r w:rsidR="0098001F" w:rsidRPr="0098001F">
              <w:rPr>
                <w:rFonts w:cs="Arial"/>
                <w:sz w:val="18"/>
                <w:szCs w:val="18"/>
              </w:rPr>
              <w:t>…) hakkında, karşılıklı</w:t>
            </w:r>
            <w:r w:rsidR="00B64DAB">
              <w:rPr>
                <w:rFonts w:cs="Arial"/>
                <w:sz w:val="18"/>
                <w:szCs w:val="18"/>
              </w:rPr>
              <w:t xml:space="preserve"> </w:t>
            </w:r>
            <w:r w:rsidR="0098001F" w:rsidRPr="0098001F">
              <w:rPr>
                <w:rFonts w:cs="Arial"/>
                <w:sz w:val="18"/>
                <w:szCs w:val="18"/>
              </w:rPr>
              <w:t>konuş</w:t>
            </w:r>
            <w:r w:rsidR="00FD7FAC">
              <w:rPr>
                <w:rFonts w:cs="Arial"/>
                <w:sz w:val="18"/>
                <w:szCs w:val="18"/>
              </w:rPr>
              <w:t>ma</w:t>
            </w:r>
            <w:r w:rsidR="0098001F" w:rsidRPr="0098001F">
              <w:rPr>
                <w:rFonts w:cs="Arial"/>
                <w:sz w:val="18"/>
                <w:szCs w:val="18"/>
              </w:rPr>
              <w:t>.</w:t>
            </w:r>
            <w:r w:rsidR="00980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01F" w:rsidRPr="00AB15BF">
              <w:rPr>
                <w:rFonts w:cs="Arial"/>
                <w:sz w:val="18"/>
                <w:szCs w:val="18"/>
              </w:rPr>
              <w:t>Yaz tatili alış verişinde, satıcı ile yapılan diyalogdaki konuşmalarda</w:t>
            </w:r>
            <w:r w:rsidR="00AB15BF">
              <w:rPr>
                <w:rFonts w:cs="Arial"/>
                <w:sz w:val="18"/>
                <w:szCs w:val="18"/>
              </w:rPr>
              <w:t xml:space="preserve"> </w:t>
            </w:r>
            <w:r w:rsidR="0098001F" w:rsidRPr="00AB15BF">
              <w:rPr>
                <w:rFonts w:cs="Arial"/>
                <w:sz w:val="18"/>
                <w:szCs w:val="18"/>
              </w:rPr>
              <w:t>bilmediği k</w:t>
            </w:r>
            <w:r w:rsidR="00FD7FAC">
              <w:rPr>
                <w:rFonts w:cs="Arial"/>
                <w:sz w:val="18"/>
                <w:szCs w:val="18"/>
              </w:rPr>
              <w:t>elimelerin anlamlarını araştırma</w:t>
            </w:r>
            <w:r w:rsidR="0098001F" w:rsidRPr="00AB15BF">
              <w:rPr>
                <w:rFonts w:cs="Arial"/>
                <w:sz w:val="18"/>
                <w:szCs w:val="18"/>
              </w:rPr>
              <w:t>. Çıkacağı tatilde,</w:t>
            </w:r>
            <w:r w:rsidR="00AB15BF">
              <w:rPr>
                <w:rFonts w:cs="Arial"/>
                <w:sz w:val="18"/>
                <w:szCs w:val="18"/>
              </w:rPr>
              <w:t xml:space="preserve"> </w:t>
            </w:r>
            <w:r w:rsidR="0098001F" w:rsidRPr="00AB15BF">
              <w:rPr>
                <w:rFonts w:cs="Arial"/>
                <w:sz w:val="18"/>
                <w:szCs w:val="18"/>
              </w:rPr>
              <w:t>yanına alacağı giysiler konusunda arkadaşına e mail</w:t>
            </w:r>
            <w:r w:rsidR="00AB15BF">
              <w:rPr>
                <w:rFonts w:cs="Arial"/>
                <w:sz w:val="18"/>
                <w:szCs w:val="18"/>
              </w:rPr>
              <w:t xml:space="preserve"> </w:t>
            </w:r>
            <w:r w:rsidR="00FD7FAC">
              <w:rPr>
                <w:rFonts w:cs="Arial"/>
                <w:sz w:val="18"/>
                <w:szCs w:val="18"/>
              </w:rPr>
              <w:t>yazarak danışma</w:t>
            </w:r>
            <w:r w:rsidR="0098001F" w:rsidRPr="00AB15BF">
              <w:rPr>
                <w:rFonts w:cs="Arial"/>
                <w:sz w:val="18"/>
                <w:szCs w:val="18"/>
              </w:rPr>
              <w:t>.</w:t>
            </w:r>
            <w:r w:rsidR="00AB15BF" w:rsidRPr="00AB15BF">
              <w:rPr>
                <w:rFonts w:cs="Arial"/>
                <w:sz w:val="18"/>
                <w:szCs w:val="18"/>
              </w:rPr>
              <w:t xml:space="preserve"> Dinlediği metinde geçen yeni kelimelerin anlamlarını, tahmin ed</w:t>
            </w:r>
            <w:r w:rsidR="00FD7FAC">
              <w:rPr>
                <w:rFonts w:cs="Arial"/>
                <w:sz w:val="18"/>
                <w:szCs w:val="18"/>
              </w:rPr>
              <w:t>ip</w:t>
            </w:r>
            <w:r w:rsidR="00AB15BF" w:rsidRPr="00AB15BF">
              <w:rPr>
                <w:rFonts w:cs="Arial"/>
                <w:sz w:val="18"/>
                <w:szCs w:val="18"/>
              </w:rPr>
              <w:t xml:space="preserve"> verilen</w:t>
            </w:r>
            <w:r w:rsidR="00AB15BF">
              <w:rPr>
                <w:rFonts w:cs="Arial"/>
                <w:sz w:val="18"/>
                <w:szCs w:val="18"/>
              </w:rPr>
              <w:t xml:space="preserve"> </w:t>
            </w:r>
            <w:r w:rsidR="00AB15BF" w:rsidRPr="00AB15BF">
              <w:rPr>
                <w:rFonts w:cs="Arial"/>
                <w:sz w:val="18"/>
                <w:szCs w:val="18"/>
              </w:rPr>
              <w:t>listeden seç</w:t>
            </w:r>
            <w:r w:rsidR="00FD7FAC">
              <w:rPr>
                <w:rFonts w:cs="Arial"/>
                <w:sz w:val="18"/>
                <w:szCs w:val="18"/>
              </w:rPr>
              <w:t>me</w:t>
            </w:r>
            <w:r w:rsidR="00AB15BF" w:rsidRPr="00AB15BF">
              <w:rPr>
                <w:rFonts w:cs="Arial"/>
                <w:sz w:val="18"/>
                <w:szCs w:val="18"/>
              </w:rPr>
              <w:t xml:space="preserve">. Farklı mağazalarda, kasiyer ile ödeme </w:t>
            </w:r>
            <w:proofErr w:type="gramStart"/>
            <w:r w:rsidR="00AB15BF" w:rsidRPr="00AB15BF">
              <w:rPr>
                <w:rFonts w:cs="Arial"/>
                <w:sz w:val="18"/>
                <w:szCs w:val="18"/>
              </w:rPr>
              <w:t xml:space="preserve">şekillerini </w:t>
            </w:r>
            <w:r w:rsidR="00B64DAB">
              <w:rPr>
                <w:rFonts w:cs="Arial"/>
                <w:sz w:val="18"/>
                <w:szCs w:val="18"/>
              </w:rPr>
              <w:t xml:space="preserve"> </w:t>
            </w:r>
            <w:r w:rsidR="00AB15BF" w:rsidRPr="00AB15BF">
              <w:rPr>
                <w:rFonts w:cs="Arial"/>
                <w:sz w:val="18"/>
                <w:szCs w:val="18"/>
              </w:rPr>
              <w:t>canlandıran</w:t>
            </w:r>
            <w:proofErr w:type="gramEnd"/>
            <w:r w:rsidR="00AB15BF" w:rsidRPr="00AB15BF">
              <w:rPr>
                <w:rFonts w:cs="Arial"/>
                <w:sz w:val="18"/>
                <w:szCs w:val="18"/>
              </w:rPr>
              <w:t xml:space="preserve"> diyaloglar hazırla</w:t>
            </w:r>
            <w:r w:rsidR="00FD7FAC">
              <w:rPr>
                <w:rFonts w:cs="Arial"/>
                <w:sz w:val="18"/>
                <w:szCs w:val="18"/>
              </w:rPr>
              <w:t xml:space="preserve">yıp </w:t>
            </w:r>
            <w:r w:rsidR="00AB15BF" w:rsidRPr="00AB15BF">
              <w:rPr>
                <w:rFonts w:cs="Arial"/>
                <w:sz w:val="18"/>
                <w:szCs w:val="18"/>
              </w:rPr>
              <w:t>konuş</w:t>
            </w:r>
            <w:r w:rsidR="00FD7FAC">
              <w:rPr>
                <w:rFonts w:cs="Arial"/>
                <w:sz w:val="18"/>
                <w:szCs w:val="18"/>
              </w:rPr>
              <w:t>ma</w:t>
            </w:r>
            <w:r w:rsidR="00AB15BF" w:rsidRPr="00AB15BF">
              <w:rPr>
                <w:rFonts w:cs="Arial"/>
                <w:sz w:val="18"/>
                <w:szCs w:val="18"/>
              </w:rPr>
              <w:t>.</w:t>
            </w:r>
            <w:r w:rsidR="00B55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D2F" w:rsidRPr="00B55D2F">
              <w:rPr>
                <w:rFonts w:cs="Arial"/>
                <w:sz w:val="18"/>
                <w:szCs w:val="18"/>
              </w:rPr>
              <w:t xml:space="preserve">Metinde geçen giyim ve </w:t>
            </w:r>
            <w:r w:rsidR="00FD7FAC">
              <w:rPr>
                <w:rFonts w:cs="Arial"/>
                <w:sz w:val="18"/>
                <w:szCs w:val="18"/>
              </w:rPr>
              <w:t>moda ile ilgili kelimeleri seçip</w:t>
            </w:r>
            <w:r w:rsidR="00B55D2F" w:rsidRPr="00B55D2F">
              <w:rPr>
                <w:rFonts w:cs="Arial"/>
                <w:sz w:val="18"/>
                <w:szCs w:val="18"/>
              </w:rPr>
              <w:t xml:space="preserve"> sınıflandır</w:t>
            </w:r>
            <w:r w:rsidR="00FD7FAC">
              <w:rPr>
                <w:rFonts w:cs="Arial"/>
                <w:sz w:val="18"/>
                <w:szCs w:val="18"/>
              </w:rPr>
              <w:t>ma</w:t>
            </w:r>
            <w:r w:rsidR="00B55D2F" w:rsidRPr="00B55D2F">
              <w:rPr>
                <w:rFonts w:cs="Arial"/>
                <w:sz w:val="18"/>
                <w:szCs w:val="18"/>
              </w:rPr>
              <w:t>. Alışveriş alışkanlıkları hakkında konuş</w:t>
            </w:r>
            <w:r w:rsidR="00FD7FAC">
              <w:rPr>
                <w:rFonts w:cs="Arial"/>
                <w:sz w:val="18"/>
                <w:szCs w:val="18"/>
              </w:rPr>
              <w:t>ma</w:t>
            </w:r>
            <w:r w:rsidR="00B55D2F" w:rsidRPr="00B55D2F">
              <w:rPr>
                <w:rFonts w:cs="Arial"/>
                <w:sz w:val="18"/>
                <w:szCs w:val="18"/>
              </w:rPr>
              <w:t>.</w:t>
            </w:r>
            <w:r w:rsidR="00A46B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5A63" w:rsidRPr="00E85A63" w:rsidRDefault="00E85A63" w:rsidP="00A46BB8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8296D" w:rsidRPr="00CF767B" w:rsidRDefault="00A8296D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A28D2" w:rsidRPr="00CF767B" w:rsidRDefault="00A8296D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Align w:val="center"/>
          </w:tcPr>
          <w:p w:rsidR="00A8296D" w:rsidRPr="00CF767B" w:rsidRDefault="00A8296D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A8296D" w:rsidRPr="00CF767B" w:rsidRDefault="00A8296D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A8296D" w:rsidRPr="00CF767B" w:rsidRDefault="00A8296D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A8296D" w:rsidRPr="00CF767B" w:rsidRDefault="00A8296D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A28D2" w:rsidRPr="00CF767B" w:rsidRDefault="00A8296D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4A28D2" w:rsidRPr="00CF767B" w:rsidRDefault="004A28D2" w:rsidP="00380C36">
            <w:pPr>
              <w:rPr>
                <w:rFonts w:cs="Arial"/>
                <w:b/>
              </w:rPr>
            </w:pPr>
          </w:p>
        </w:tc>
      </w:tr>
    </w:tbl>
    <w:p w:rsidR="00233F9C" w:rsidRDefault="00233F9C" w:rsidP="009062E4">
      <w:pPr>
        <w:spacing w:after="0"/>
        <w:ind w:left="12036"/>
        <w:rPr>
          <w:rFonts w:cs="Arial"/>
          <w:b/>
        </w:rPr>
      </w:pPr>
    </w:p>
    <w:p w:rsidR="009062E4" w:rsidRPr="00CF767B" w:rsidRDefault="009062E4" w:rsidP="009062E4">
      <w:pPr>
        <w:spacing w:after="0"/>
        <w:ind w:left="12036"/>
        <w:rPr>
          <w:rFonts w:cs="Arial"/>
          <w:b/>
        </w:rPr>
      </w:pPr>
      <w:r w:rsidRPr="00CF767B">
        <w:rPr>
          <w:rFonts w:cs="Arial"/>
          <w:b/>
        </w:rP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3685"/>
        <w:gridCol w:w="4678"/>
        <w:gridCol w:w="2126"/>
        <w:gridCol w:w="1701"/>
        <w:gridCol w:w="1773"/>
      </w:tblGrid>
      <w:tr w:rsidR="004A55C7" w:rsidRPr="00CF767B" w:rsidTr="00380C36">
        <w:trPr>
          <w:trHeight w:val="411"/>
        </w:trPr>
        <w:tc>
          <w:tcPr>
            <w:tcW w:w="1668" w:type="dxa"/>
            <w:gridSpan w:val="3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lastRenderedPageBreak/>
              <w:br w:type="page"/>
              <w:t>SÜRE</w:t>
            </w:r>
          </w:p>
        </w:tc>
        <w:tc>
          <w:tcPr>
            <w:tcW w:w="13963" w:type="dxa"/>
            <w:gridSpan w:val="5"/>
            <w:vAlign w:val="center"/>
          </w:tcPr>
          <w:p w:rsidR="004A55C7" w:rsidRPr="00CF767B" w:rsidRDefault="004A55C7" w:rsidP="00380C36">
            <w:pPr>
              <w:rPr>
                <w:rFonts w:cs="Arial"/>
                <w:b/>
              </w:rPr>
            </w:pPr>
          </w:p>
        </w:tc>
      </w:tr>
      <w:tr w:rsidR="00FC6245" w:rsidRPr="00CF767B" w:rsidTr="00FC6245">
        <w:trPr>
          <w:cantSplit/>
          <w:trHeight w:val="699"/>
        </w:trPr>
        <w:tc>
          <w:tcPr>
            <w:tcW w:w="388" w:type="dxa"/>
            <w:textDirection w:val="btLr"/>
            <w:vAlign w:val="center"/>
          </w:tcPr>
          <w:p w:rsidR="00FC6245" w:rsidRPr="00FC6245" w:rsidRDefault="00FC6245" w:rsidP="00380C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C6245">
              <w:rPr>
                <w:rFonts w:cs="Arial"/>
                <w:b/>
                <w:sz w:val="18"/>
                <w:szCs w:val="18"/>
              </w:rPr>
              <w:t>AY</w:t>
            </w:r>
          </w:p>
        </w:tc>
        <w:tc>
          <w:tcPr>
            <w:tcW w:w="854" w:type="dxa"/>
            <w:textDirection w:val="btLr"/>
            <w:vAlign w:val="center"/>
          </w:tcPr>
          <w:p w:rsidR="00FC6245" w:rsidRPr="00FC6245" w:rsidRDefault="00FC6245" w:rsidP="00380C36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FC6245">
              <w:rPr>
                <w:rFonts w:cs="Arial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FC6245" w:rsidRPr="00FC6245" w:rsidRDefault="00FC6245" w:rsidP="00380C3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C6245">
              <w:rPr>
                <w:rFonts w:cs="Arial"/>
                <w:b/>
                <w:sz w:val="18"/>
                <w:szCs w:val="18"/>
              </w:rPr>
              <w:t>DERS SAATİ</w:t>
            </w:r>
          </w:p>
        </w:tc>
        <w:tc>
          <w:tcPr>
            <w:tcW w:w="3685" w:type="dxa"/>
            <w:vAlign w:val="center"/>
          </w:tcPr>
          <w:p w:rsidR="00FC6245" w:rsidRPr="00FC6245" w:rsidRDefault="00FC6245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6245">
              <w:rPr>
                <w:rFonts w:cs="Arial"/>
                <w:b/>
                <w:sz w:val="18"/>
                <w:szCs w:val="18"/>
              </w:rPr>
              <w:t>HEDEF VE DAVRANIŞLAR</w:t>
            </w:r>
          </w:p>
        </w:tc>
        <w:tc>
          <w:tcPr>
            <w:tcW w:w="4678" w:type="dxa"/>
            <w:vAlign w:val="center"/>
          </w:tcPr>
          <w:p w:rsidR="00FC6245" w:rsidRPr="00FC6245" w:rsidRDefault="00FC6245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6245">
              <w:rPr>
                <w:rFonts w:cs="Arial"/>
                <w:b/>
                <w:sz w:val="18"/>
                <w:szCs w:val="18"/>
              </w:rPr>
              <w:t>KONULAR</w:t>
            </w:r>
          </w:p>
        </w:tc>
        <w:tc>
          <w:tcPr>
            <w:tcW w:w="2126" w:type="dxa"/>
            <w:vAlign w:val="center"/>
          </w:tcPr>
          <w:p w:rsidR="00FC6245" w:rsidRPr="00CF767B" w:rsidRDefault="00FC6245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FC6245" w:rsidRPr="001E2C7E" w:rsidRDefault="00FC6245" w:rsidP="00380C3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EĞİTİM TEKN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.,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ARAÇ -GE</w:t>
            </w:r>
            <w:r w:rsidRPr="001E2C7E">
              <w:rPr>
                <w:rFonts w:cs="Arial"/>
                <w:b/>
                <w:sz w:val="16"/>
                <w:szCs w:val="16"/>
              </w:rPr>
              <w:t>REÇLERİ</w:t>
            </w:r>
          </w:p>
        </w:tc>
        <w:tc>
          <w:tcPr>
            <w:tcW w:w="1773" w:type="dxa"/>
            <w:vAlign w:val="center"/>
          </w:tcPr>
          <w:p w:rsidR="00FC6245" w:rsidRPr="00CF767B" w:rsidRDefault="00FC6245" w:rsidP="00380C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 xml:space="preserve">DEĞERLENDİRME </w:t>
            </w:r>
          </w:p>
        </w:tc>
      </w:tr>
      <w:tr w:rsidR="002C6F0E" w:rsidRPr="00CF767B" w:rsidTr="00C424AC">
        <w:trPr>
          <w:cantSplit/>
          <w:trHeight w:val="2278"/>
        </w:trPr>
        <w:tc>
          <w:tcPr>
            <w:tcW w:w="388" w:type="dxa"/>
            <w:vMerge w:val="restart"/>
            <w:textDirection w:val="btLr"/>
          </w:tcPr>
          <w:p w:rsidR="002C6F0E" w:rsidRPr="00CF767B" w:rsidRDefault="002C6F0E" w:rsidP="00D310F5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2C6F0E" w:rsidRPr="00CF767B" w:rsidRDefault="002C6F0E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</w:tc>
        <w:tc>
          <w:tcPr>
            <w:tcW w:w="3685" w:type="dxa"/>
          </w:tcPr>
          <w:p w:rsidR="002C6F0E" w:rsidRDefault="002C6F0E" w:rsidP="00D366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C6F0E" w:rsidRDefault="002C6F0E" w:rsidP="00D36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C6F0E" w:rsidRPr="009A01E1" w:rsidRDefault="002C6F0E" w:rsidP="00D36614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9A01E1">
              <w:rPr>
                <w:rFonts w:cs="Arial"/>
                <w:b/>
                <w:bCs/>
                <w:sz w:val="20"/>
                <w:szCs w:val="20"/>
              </w:rPr>
              <w:t xml:space="preserve">C. </w:t>
            </w:r>
            <w:r w:rsidRPr="009A01E1">
              <w:rPr>
                <w:rFonts w:cs="Arial,Bold"/>
                <w:b/>
                <w:bCs/>
                <w:sz w:val="20"/>
                <w:szCs w:val="20"/>
              </w:rPr>
              <w:t>GELECEĞE AİT ÖNGÖRÜLER</w:t>
            </w:r>
          </w:p>
          <w:p w:rsidR="002C6F0E" w:rsidRDefault="002C6F0E" w:rsidP="00D36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C6F0E" w:rsidRDefault="002C6F0E" w:rsidP="00D36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36614">
              <w:rPr>
                <w:rFonts w:cs="Arial"/>
                <w:sz w:val="20"/>
                <w:szCs w:val="20"/>
              </w:rPr>
              <w:t xml:space="preserve"> Geleceğe ait öngörülere ilişkin dinleme, konuşma, okuma, yazma ifadelerini yerinde </w:t>
            </w:r>
            <w:r w:rsidR="004801E1">
              <w:rPr>
                <w:rFonts w:cs="Arial"/>
                <w:sz w:val="18"/>
                <w:szCs w:val="18"/>
              </w:rPr>
              <w:t>kullanma</w:t>
            </w:r>
            <w:r w:rsidRPr="00D3661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(12 SAAT)</w:t>
            </w:r>
          </w:p>
          <w:p w:rsidR="002C6F0E" w:rsidRDefault="002C6F0E" w:rsidP="00D366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2C6F0E" w:rsidRDefault="002C6F0E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2C6F0E" w:rsidRDefault="002C6F0E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2C6F0E" w:rsidRDefault="002C6F0E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2C6F0E" w:rsidRDefault="002C6F0E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2C6F0E" w:rsidRDefault="002C6F0E" w:rsidP="00A014F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2C6F0E" w:rsidRPr="00A65D2F" w:rsidRDefault="002C6F0E" w:rsidP="00A014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65D2F">
              <w:rPr>
                <w:rFonts w:cs="Arial"/>
                <w:b/>
                <w:sz w:val="20"/>
                <w:szCs w:val="20"/>
              </w:rPr>
              <w:t>MODÜL 4:</w:t>
            </w:r>
            <w:r w:rsidRPr="00A65D2F">
              <w:rPr>
                <w:rFonts w:cs="Arial"/>
                <w:sz w:val="20"/>
                <w:szCs w:val="20"/>
              </w:rPr>
              <w:t xml:space="preserve"> </w:t>
            </w:r>
            <w:r w:rsidRPr="00A65D2F">
              <w:rPr>
                <w:rFonts w:cs="Arial,Bold"/>
                <w:b/>
                <w:bCs/>
                <w:sz w:val="20"/>
                <w:szCs w:val="20"/>
              </w:rPr>
              <w:t>SAĞLIK VE BESLENME</w:t>
            </w:r>
          </w:p>
          <w:p w:rsidR="002C6F0E" w:rsidRDefault="002C6F0E" w:rsidP="009A01E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A65D2F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A65D2F">
              <w:rPr>
                <w:rFonts w:cs="Arial,Bold"/>
                <w:b/>
                <w:bCs/>
                <w:sz w:val="20"/>
                <w:szCs w:val="20"/>
              </w:rPr>
              <w:t>SAĞLIKLI YAŞAM</w:t>
            </w:r>
          </w:p>
          <w:p w:rsidR="004A7770" w:rsidRDefault="004A7770" w:rsidP="009A01E1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</w:p>
          <w:p w:rsidR="002C6F0E" w:rsidRPr="004801E1" w:rsidRDefault="002C6F0E" w:rsidP="009A01E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4801E1">
              <w:rPr>
                <w:rFonts w:cs="Arial"/>
                <w:sz w:val="20"/>
                <w:szCs w:val="20"/>
              </w:rPr>
              <w:t xml:space="preserve">Sağlıklı yaşam konusunda dinleme, konuşma, okuma, yazma ifadelerini yerinde </w:t>
            </w:r>
            <w:r w:rsidR="004801E1" w:rsidRPr="004801E1">
              <w:rPr>
                <w:rFonts w:cs="Arial"/>
                <w:sz w:val="20"/>
                <w:szCs w:val="20"/>
              </w:rPr>
              <w:t>kullanma</w:t>
            </w:r>
            <w:r w:rsidRPr="004801E1">
              <w:rPr>
                <w:rFonts w:cs="Arial"/>
                <w:sz w:val="20"/>
                <w:szCs w:val="20"/>
              </w:rPr>
              <w:t>.  (3 SAAT)</w:t>
            </w:r>
          </w:p>
        </w:tc>
        <w:tc>
          <w:tcPr>
            <w:tcW w:w="4678" w:type="dxa"/>
          </w:tcPr>
          <w:p w:rsidR="002C6F0E" w:rsidRDefault="002C6F0E" w:rsidP="00A014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B0D9C">
              <w:rPr>
                <w:rFonts w:cs="Arial"/>
                <w:sz w:val="18"/>
                <w:szCs w:val="18"/>
              </w:rPr>
              <w:t>Hava tahminlerine ilişkin, dinlediği metne göre doğru giysi çeşitlerini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D7FAC">
              <w:rPr>
                <w:rFonts w:cs="Arial"/>
                <w:sz w:val="18"/>
                <w:szCs w:val="18"/>
              </w:rPr>
              <w:t>belirleme</w:t>
            </w:r>
            <w:r w:rsidRPr="009B0D9C">
              <w:rPr>
                <w:rFonts w:cs="Arial"/>
                <w:sz w:val="18"/>
                <w:szCs w:val="18"/>
              </w:rPr>
              <w:t>. Hava durumuna göre,</w:t>
            </w:r>
            <w:r w:rsidR="00FD7FAC">
              <w:rPr>
                <w:rFonts w:cs="Arial"/>
                <w:sz w:val="18"/>
                <w:szCs w:val="18"/>
              </w:rPr>
              <w:t xml:space="preserve"> giysi secimi ile ilgili konuşma</w:t>
            </w:r>
            <w:r w:rsidRPr="009B0D9C">
              <w:rPr>
                <w:rFonts w:cs="Arial"/>
                <w:sz w:val="18"/>
                <w:szCs w:val="18"/>
              </w:rPr>
              <w:t>. Gideceği bir etkinliğe ilişkin, arkadaşına öneride bulun</w:t>
            </w:r>
            <w:r w:rsidR="00FD7FAC">
              <w:rPr>
                <w:rFonts w:cs="Arial"/>
                <w:sz w:val="18"/>
                <w:szCs w:val="18"/>
              </w:rPr>
              <w:t>ma</w:t>
            </w:r>
            <w:r w:rsidRPr="009B0D9C">
              <w:rPr>
                <w:rFonts w:cs="Arial"/>
                <w:sz w:val="18"/>
                <w:szCs w:val="18"/>
              </w:rPr>
              <w:t>. Hava tahminlerine ilişkin bir metindeki boşlukları uygun giysi çeşitleri ile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D9C">
              <w:rPr>
                <w:rFonts w:cs="Arial"/>
                <w:sz w:val="18"/>
                <w:szCs w:val="18"/>
              </w:rPr>
              <w:t>tamamla</w:t>
            </w:r>
            <w:r w:rsidR="00FD7FAC">
              <w:rPr>
                <w:rFonts w:cs="Arial"/>
                <w:sz w:val="18"/>
                <w:szCs w:val="18"/>
              </w:rPr>
              <w:t>ma</w:t>
            </w:r>
            <w:r w:rsidRPr="009B0D9C">
              <w:rPr>
                <w:rFonts w:cs="Arial"/>
                <w:sz w:val="18"/>
                <w:szCs w:val="18"/>
              </w:rPr>
              <w:t>. Gelecek sezonun modası konulu bir metindeki bilmediği sözcükleri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D6930">
              <w:rPr>
                <w:rFonts w:cs="Arial"/>
                <w:sz w:val="18"/>
                <w:szCs w:val="18"/>
              </w:rPr>
              <w:t>içerikten çıkarma</w:t>
            </w:r>
            <w:r w:rsidRPr="009B0D9C">
              <w:rPr>
                <w:rFonts w:cs="Arial"/>
                <w:sz w:val="18"/>
                <w:szCs w:val="18"/>
              </w:rPr>
              <w:t>. Hava tahminleri ile ilgili resimlere bakarak, planlanan etkinliklerdeki eksik olan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D9C">
              <w:rPr>
                <w:rFonts w:cs="Arial"/>
                <w:sz w:val="18"/>
                <w:szCs w:val="18"/>
              </w:rPr>
              <w:t>kelimeleri yaz</w:t>
            </w:r>
            <w:r w:rsidR="000D6930">
              <w:rPr>
                <w:rFonts w:cs="Arial"/>
                <w:sz w:val="18"/>
                <w:szCs w:val="18"/>
              </w:rPr>
              <w:t>ma</w:t>
            </w:r>
            <w:r w:rsidRPr="009B0D9C">
              <w:rPr>
                <w:rFonts w:cs="Arial"/>
                <w:sz w:val="18"/>
                <w:szCs w:val="18"/>
              </w:rPr>
              <w:t>. Hava tahmini cümlelerin</w:t>
            </w:r>
            <w:r w:rsidR="000D6930">
              <w:rPr>
                <w:rFonts w:cs="Arial"/>
                <w:sz w:val="18"/>
                <w:szCs w:val="18"/>
              </w:rPr>
              <w:t>i, verilen resimlerle eşleştirme</w:t>
            </w:r>
            <w:r w:rsidRPr="009B0D9C">
              <w:rPr>
                <w:rFonts w:cs="Arial"/>
                <w:sz w:val="18"/>
                <w:szCs w:val="18"/>
              </w:rPr>
              <w:t xml:space="preserve">. </w:t>
            </w:r>
            <w:r w:rsidR="000D6930">
              <w:rPr>
                <w:rFonts w:cs="Arial"/>
                <w:sz w:val="18"/>
                <w:szCs w:val="18"/>
              </w:rPr>
              <w:t>Seçeceği mesleğe ilişkin konuşma</w:t>
            </w:r>
            <w:r w:rsidRPr="009B0D9C">
              <w:rPr>
                <w:rFonts w:cs="Arial"/>
                <w:sz w:val="18"/>
                <w:szCs w:val="18"/>
              </w:rPr>
              <w:t>. Gideceği bir etkinliğe ilişkin, arkadaşına öneride bulun</w:t>
            </w:r>
            <w:r w:rsidR="000D6930">
              <w:rPr>
                <w:rFonts w:cs="Arial"/>
                <w:sz w:val="18"/>
                <w:szCs w:val="18"/>
              </w:rPr>
              <w:t>ma</w:t>
            </w:r>
            <w:r w:rsidRPr="009B0D9C">
              <w:rPr>
                <w:rFonts w:cs="Arial"/>
                <w:sz w:val="18"/>
                <w:szCs w:val="18"/>
              </w:rPr>
              <w:t>. Gelece</w:t>
            </w:r>
            <w:r w:rsidR="000D6930">
              <w:rPr>
                <w:rFonts w:cs="Arial"/>
                <w:sz w:val="18"/>
                <w:szCs w:val="18"/>
              </w:rPr>
              <w:t xml:space="preserve">ğe ilişkin planlarını ifade </w:t>
            </w:r>
            <w:proofErr w:type="spellStart"/>
            <w:r w:rsidR="000D6930">
              <w:rPr>
                <w:rFonts w:cs="Arial"/>
                <w:sz w:val="18"/>
                <w:szCs w:val="18"/>
              </w:rPr>
              <w:t>edtme</w:t>
            </w:r>
            <w:proofErr w:type="spellEnd"/>
            <w:r w:rsidRPr="009B0D9C">
              <w:rPr>
                <w:rFonts w:cs="Arial"/>
                <w:sz w:val="18"/>
                <w:szCs w:val="18"/>
              </w:rPr>
              <w:t>. Geleceğe yönelik niyetleri içeren karışık cü</w:t>
            </w:r>
            <w:r w:rsidR="000D6930">
              <w:rPr>
                <w:rFonts w:cs="Arial"/>
                <w:sz w:val="18"/>
                <w:szCs w:val="18"/>
              </w:rPr>
              <w:t>mleleri olayların oluş sırasına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D9C">
              <w:rPr>
                <w:rFonts w:cs="Arial"/>
                <w:sz w:val="18"/>
                <w:szCs w:val="18"/>
              </w:rPr>
              <w:t>göre belirle</w:t>
            </w:r>
            <w:r w:rsidR="000D6930">
              <w:rPr>
                <w:rFonts w:cs="Arial"/>
                <w:sz w:val="18"/>
                <w:szCs w:val="18"/>
              </w:rPr>
              <w:t>me</w:t>
            </w:r>
            <w:r w:rsidRPr="009B0D9C">
              <w:rPr>
                <w:rFonts w:cs="Arial"/>
                <w:sz w:val="18"/>
                <w:szCs w:val="18"/>
              </w:rPr>
              <w:t>. İleriye yönelik, kariyer niyet ve planlarını içeren bir paragraf yaz</w:t>
            </w:r>
            <w:r w:rsidR="000D6930">
              <w:rPr>
                <w:rFonts w:cs="Arial"/>
                <w:sz w:val="18"/>
                <w:szCs w:val="18"/>
              </w:rPr>
              <w:t>ma</w:t>
            </w:r>
            <w:r w:rsidRPr="009B0D9C">
              <w:rPr>
                <w:rFonts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4F5">
              <w:rPr>
                <w:rFonts w:cs="Arial"/>
                <w:sz w:val="18"/>
                <w:szCs w:val="18"/>
              </w:rPr>
              <w:t>Geleceğe ait öngörüle</w:t>
            </w:r>
            <w:r w:rsidR="000D6930">
              <w:rPr>
                <w:rFonts w:cs="Arial"/>
                <w:sz w:val="18"/>
                <w:szCs w:val="18"/>
              </w:rPr>
              <w:t>r konusunda okuduklarını paylaşma</w:t>
            </w:r>
            <w:r w:rsidRPr="00A014F5">
              <w:rPr>
                <w:rFonts w:cs="Arial"/>
                <w:sz w:val="18"/>
                <w:szCs w:val="18"/>
              </w:rPr>
              <w:t>.</w:t>
            </w:r>
          </w:p>
          <w:p w:rsidR="002C6F0E" w:rsidRPr="00A014F5" w:rsidRDefault="002C6F0E" w:rsidP="000D693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A014F5">
              <w:rPr>
                <w:rFonts w:cs="Arial"/>
                <w:b/>
                <w:sz w:val="18"/>
                <w:szCs w:val="18"/>
              </w:rPr>
              <w:t>MODÜL 4: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4F5">
              <w:rPr>
                <w:rFonts w:cs="Arial"/>
                <w:sz w:val="18"/>
                <w:szCs w:val="18"/>
              </w:rPr>
              <w:t>Dinlediği metinde geçen spor aktiviteleri ile</w:t>
            </w:r>
            <w:r w:rsidR="000D6930">
              <w:rPr>
                <w:rFonts w:cs="Arial"/>
                <w:sz w:val="18"/>
                <w:szCs w:val="18"/>
              </w:rPr>
              <w:t xml:space="preserve"> kişileri verilen listeden seçme</w:t>
            </w:r>
            <w:r w:rsidRPr="00A014F5">
              <w:rPr>
                <w:rFonts w:cs="Arial"/>
                <w:sz w:val="18"/>
                <w:szCs w:val="18"/>
              </w:rPr>
              <w:t xml:space="preserve">. Sevdiği ve </w:t>
            </w:r>
            <w:r w:rsidR="000D6930">
              <w:rPr>
                <w:rFonts w:cs="Arial"/>
                <w:sz w:val="18"/>
                <w:szCs w:val="18"/>
              </w:rPr>
              <w:t>yaptığı sporlar hakkında konuşma</w:t>
            </w:r>
            <w:r w:rsidRPr="00A014F5">
              <w:rPr>
                <w:rFonts w:cs="Arial"/>
                <w:sz w:val="18"/>
                <w:szCs w:val="18"/>
              </w:rPr>
              <w:t>.</w:t>
            </w:r>
            <w:r w:rsidR="000D6930">
              <w:rPr>
                <w:rFonts w:cs="Arial"/>
                <w:sz w:val="18"/>
                <w:szCs w:val="18"/>
              </w:rPr>
              <w:t xml:space="preserve"> </w:t>
            </w:r>
            <w:r w:rsidRPr="00A014F5">
              <w:rPr>
                <w:rFonts w:cs="Arial"/>
                <w:sz w:val="18"/>
                <w:szCs w:val="18"/>
              </w:rPr>
              <w:t>Okuduğu metindeki, spor ile ilgili kelimeleri, verilen listeden seç</w:t>
            </w:r>
            <w:r w:rsidR="000D6930">
              <w:rPr>
                <w:rFonts w:cs="Arial"/>
                <w:sz w:val="18"/>
                <w:szCs w:val="18"/>
              </w:rPr>
              <w:t>me</w:t>
            </w:r>
            <w:r w:rsidRPr="00A014F5">
              <w:rPr>
                <w:rFonts w:cs="Arial"/>
                <w:sz w:val="18"/>
                <w:szCs w:val="18"/>
              </w:rPr>
              <w:t>. Hoşlandı</w:t>
            </w:r>
            <w:r w:rsidR="000D6930">
              <w:rPr>
                <w:rFonts w:cs="Arial"/>
                <w:sz w:val="18"/>
                <w:szCs w:val="18"/>
              </w:rPr>
              <w:t>ğı sporu anlatan bir metin yazma</w:t>
            </w:r>
            <w:r w:rsidRPr="00A014F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2C6F0E" w:rsidRPr="00CF767B" w:rsidRDefault="002C6F0E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2C6F0E" w:rsidRDefault="002C6F0E" w:rsidP="00C424AC">
            <w:pPr>
              <w:rPr>
                <w:rFonts w:cs="Arial"/>
                <w:b/>
              </w:rPr>
            </w:pP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2C6F0E" w:rsidRPr="00CF767B" w:rsidRDefault="002C6F0E" w:rsidP="00380C36">
            <w:pPr>
              <w:rPr>
                <w:rFonts w:cs="Arial"/>
                <w:b/>
              </w:rPr>
            </w:pPr>
          </w:p>
        </w:tc>
      </w:tr>
      <w:tr w:rsidR="002C6F0E" w:rsidRPr="00CF767B" w:rsidTr="00C424AC">
        <w:trPr>
          <w:cantSplit/>
          <w:trHeight w:val="2278"/>
        </w:trPr>
        <w:tc>
          <w:tcPr>
            <w:tcW w:w="388" w:type="dxa"/>
            <w:vMerge/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2C6F0E" w:rsidRPr="00CF767B" w:rsidRDefault="002C6F0E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</w:tc>
        <w:tc>
          <w:tcPr>
            <w:tcW w:w="3685" w:type="dxa"/>
          </w:tcPr>
          <w:p w:rsidR="002C6F0E" w:rsidRDefault="002C6F0E" w:rsidP="008F3D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C6F0E" w:rsidRDefault="002C6F0E" w:rsidP="008F3D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C6F0E" w:rsidRPr="004A7770" w:rsidRDefault="002C6F0E" w:rsidP="008F3D9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A7770">
              <w:rPr>
                <w:rFonts w:cs="Arial"/>
                <w:sz w:val="20"/>
                <w:szCs w:val="20"/>
              </w:rPr>
              <w:t>Sağlıklı yaşam konusunda dinleme, konuşma, okuma, yazma ifadelerini</w:t>
            </w:r>
          </w:p>
          <w:p w:rsidR="002C6F0E" w:rsidRPr="004A7770" w:rsidRDefault="002C6F0E" w:rsidP="008F3D97">
            <w:pPr>
              <w:rPr>
                <w:rFonts w:cs="Arial"/>
                <w:sz w:val="20"/>
                <w:szCs w:val="20"/>
              </w:rPr>
            </w:pPr>
            <w:proofErr w:type="gramStart"/>
            <w:r w:rsidRPr="004A7770">
              <w:rPr>
                <w:rFonts w:cs="Arial"/>
                <w:sz w:val="20"/>
                <w:szCs w:val="20"/>
              </w:rPr>
              <w:t>yerinde</w:t>
            </w:r>
            <w:proofErr w:type="gramEnd"/>
            <w:r w:rsidRPr="004A7770">
              <w:rPr>
                <w:rFonts w:cs="Arial"/>
                <w:sz w:val="20"/>
                <w:szCs w:val="20"/>
              </w:rPr>
              <w:t xml:space="preserve"> </w:t>
            </w:r>
            <w:r w:rsidR="004801E1" w:rsidRPr="004A7770">
              <w:rPr>
                <w:rFonts w:cs="Arial"/>
                <w:sz w:val="20"/>
                <w:szCs w:val="20"/>
              </w:rPr>
              <w:t xml:space="preserve">kullanma </w:t>
            </w:r>
            <w:r w:rsidRPr="004A7770">
              <w:rPr>
                <w:rFonts w:cs="Arial"/>
                <w:sz w:val="20"/>
                <w:szCs w:val="20"/>
              </w:rPr>
              <w:t>(9 SAAT)</w:t>
            </w:r>
          </w:p>
          <w:p w:rsidR="002C6F0E" w:rsidRPr="004A7770" w:rsidRDefault="002C6F0E" w:rsidP="008F3D97">
            <w:pPr>
              <w:rPr>
                <w:rFonts w:cs="Arial"/>
                <w:sz w:val="20"/>
                <w:szCs w:val="20"/>
              </w:rPr>
            </w:pPr>
          </w:p>
          <w:p w:rsidR="002C6F0E" w:rsidRDefault="002C6F0E" w:rsidP="009701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C6F0E" w:rsidRDefault="002C6F0E" w:rsidP="009701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C6F0E" w:rsidRDefault="002C6F0E" w:rsidP="009701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C6F0E" w:rsidRDefault="002C6F0E" w:rsidP="009701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C6F0E" w:rsidRPr="00A65D2F" w:rsidRDefault="002C6F0E" w:rsidP="0097010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65D2F">
              <w:rPr>
                <w:rFonts w:cs="Arial"/>
                <w:b/>
                <w:bCs/>
                <w:sz w:val="20"/>
                <w:szCs w:val="20"/>
              </w:rPr>
              <w:t xml:space="preserve">B. </w:t>
            </w:r>
            <w:r w:rsidRPr="00A65D2F">
              <w:rPr>
                <w:rFonts w:cs="Arial,Bold"/>
                <w:b/>
                <w:bCs/>
                <w:sz w:val="20"/>
                <w:szCs w:val="20"/>
              </w:rPr>
              <w:t>DENGELİ BESLENME</w:t>
            </w:r>
          </w:p>
          <w:p w:rsidR="002C6F0E" w:rsidRPr="004A7770" w:rsidRDefault="002C6F0E" w:rsidP="0097010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A7770">
              <w:rPr>
                <w:rFonts w:cs="Arial"/>
                <w:sz w:val="20"/>
                <w:szCs w:val="20"/>
              </w:rPr>
              <w:t>Dengeli beslenme alışkanlıkları ve organik yiyecekler konusunda dinleme,</w:t>
            </w:r>
          </w:p>
          <w:p w:rsidR="002C6F0E" w:rsidRPr="00CF767B" w:rsidRDefault="002C6F0E" w:rsidP="00970103">
            <w:pPr>
              <w:rPr>
                <w:rFonts w:cs="Arial"/>
                <w:b/>
              </w:rPr>
            </w:pPr>
            <w:proofErr w:type="gramStart"/>
            <w:r w:rsidRPr="004A7770">
              <w:rPr>
                <w:rFonts w:cs="Arial"/>
                <w:sz w:val="20"/>
                <w:szCs w:val="20"/>
              </w:rPr>
              <w:t>konuşma</w:t>
            </w:r>
            <w:proofErr w:type="gramEnd"/>
            <w:r w:rsidRPr="004A7770">
              <w:rPr>
                <w:rFonts w:cs="Arial"/>
                <w:sz w:val="20"/>
                <w:szCs w:val="20"/>
              </w:rPr>
              <w:t xml:space="preserve">, okuma, yazma ifadelerini yerinde </w:t>
            </w:r>
            <w:r w:rsidR="004801E1" w:rsidRPr="004A7770">
              <w:rPr>
                <w:rFonts w:cs="Arial"/>
                <w:sz w:val="20"/>
                <w:szCs w:val="20"/>
              </w:rPr>
              <w:t>kullanma</w:t>
            </w:r>
            <w:r w:rsidRPr="004A7770">
              <w:rPr>
                <w:rFonts w:cs="Arial"/>
                <w:sz w:val="20"/>
                <w:szCs w:val="20"/>
              </w:rPr>
              <w:t>. (6 SAAT)</w:t>
            </w:r>
          </w:p>
        </w:tc>
        <w:tc>
          <w:tcPr>
            <w:tcW w:w="4678" w:type="dxa"/>
          </w:tcPr>
          <w:p w:rsidR="002C6F0E" w:rsidRPr="00BE4192" w:rsidRDefault="002C6F0E" w:rsidP="00BE41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E4192">
              <w:rPr>
                <w:rFonts w:cs="Arial"/>
                <w:sz w:val="18"/>
                <w:szCs w:val="18"/>
              </w:rPr>
              <w:t>Dinlediği metindeki spor isimleri i</w:t>
            </w:r>
            <w:r w:rsidR="000D6930">
              <w:rPr>
                <w:rFonts w:cs="Arial"/>
                <w:sz w:val="18"/>
                <w:szCs w:val="18"/>
              </w:rPr>
              <w:t>le spor malzemelerini eşleştirme</w:t>
            </w:r>
            <w:r w:rsidRPr="00BE4192">
              <w:rPr>
                <w:rFonts w:cs="Arial"/>
                <w:sz w:val="18"/>
                <w:szCs w:val="18"/>
              </w:rPr>
              <w:t>. Dinlediği metindeki sporları popüler oldukları ülkelerle eşleştir</w:t>
            </w:r>
            <w:r w:rsidR="000D6930">
              <w:rPr>
                <w:rFonts w:cs="Arial"/>
                <w:sz w:val="18"/>
                <w:szCs w:val="18"/>
              </w:rPr>
              <w:t>me</w:t>
            </w:r>
            <w:r w:rsidRPr="00BE4192">
              <w:rPr>
                <w:rFonts w:cs="Arial"/>
                <w:sz w:val="18"/>
                <w:szCs w:val="18"/>
              </w:rPr>
              <w:t>. Çevrenin Sağlıklı yaşam üzerine et</w:t>
            </w:r>
            <w:r w:rsidR="000D6930">
              <w:rPr>
                <w:rFonts w:cs="Arial"/>
                <w:sz w:val="18"/>
                <w:szCs w:val="18"/>
              </w:rPr>
              <w:t>kileri hakkında soru sorma</w:t>
            </w:r>
            <w:r w:rsidRPr="00BE4192">
              <w:rPr>
                <w:rFonts w:cs="Arial"/>
                <w:sz w:val="18"/>
                <w:szCs w:val="18"/>
              </w:rPr>
              <w:t xml:space="preserve">. Sağlıklı yaşam ve spor konulu </w:t>
            </w:r>
            <w:r w:rsidR="000D6930">
              <w:rPr>
                <w:rFonts w:cs="Arial"/>
                <w:sz w:val="18"/>
                <w:szCs w:val="18"/>
              </w:rPr>
              <w:t>metinle ilgili soruları cevaplama</w:t>
            </w:r>
            <w:r w:rsidRPr="00BE4192">
              <w:rPr>
                <w:rFonts w:cs="Arial"/>
                <w:sz w:val="18"/>
                <w:szCs w:val="18"/>
              </w:rPr>
              <w:t>. Uyku ve dinlenme ile ilgili diyalog hazırla</w:t>
            </w:r>
            <w:r w:rsidR="000D6930">
              <w:rPr>
                <w:rFonts w:cs="Arial"/>
                <w:sz w:val="18"/>
                <w:szCs w:val="18"/>
              </w:rPr>
              <w:t>ma</w:t>
            </w:r>
            <w:r w:rsidRPr="00BE4192">
              <w:rPr>
                <w:rFonts w:cs="Arial"/>
                <w:sz w:val="18"/>
                <w:szCs w:val="18"/>
              </w:rPr>
              <w:t>. Dinlediği olayların oluş sırasını belirle</w:t>
            </w:r>
            <w:r w:rsidR="000D6930">
              <w:rPr>
                <w:rFonts w:cs="Arial"/>
                <w:sz w:val="18"/>
                <w:szCs w:val="18"/>
              </w:rPr>
              <w:t>me</w:t>
            </w:r>
            <w:r w:rsidRPr="00BE4192">
              <w:rPr>
                <w:rFonts w:cs="Arial"/>
                <w:sz w:val="18"/>
                <w:szCs w:val="18"/>
              </w:rPr>
              <w:t>.</w:t>
            </w:r>
          </w:p>
          <w:p w:rsidR="002C6F0E" w:rsidRDefault="002C6F0E" w:rsidP="001E47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E4192">
              <w:rPr>
                <w:rFonts w:cs="Arial"/>
                <w:sz w:val="18"/>
                <w:szCs w:val="18"/>
              </w:rPr>
              <w:t>Dinlediği konuya uygun başlık belirle</w:t>
            </w:r>
            <w:r w:rsidR="000D6930">
              <w:rPr>
                <w:rFonts w:cs="Arial"/>
                <w:sz w:val="18"/>
                <w:szCs w:val="18"/>
              </w:rPr>
              <w:t>me</w:t>
            </w:r>
            <w:r w:rsidRPr="00BE4192">
              <w:rPr>
                <w:rFonts w:cs="Arial"/>
                <w:sz w:val="18"/>
                <w:szCs w:val="18"/>
              </w:rPr>
              <w:t>. Konuşmalarında yaşantısından ve gü</w:t>
            </w:r>
            <w:r w:rsidR="00985C71">
              <w:rPr>
                <w:rFonts w:cs="Arial"/>
                <w:sz w:val="18"/>
                <w:szCs w:val="18"/>
              </w:rPr>
              <w:t xml:space="preserve">nlük hayattan örnekler </w:t>
            </w:r>
            <w:proofErr w:type="gramStart"/>
            <w:r w:rsidR="00985C71">
              <w:rPr>
                <w:rFonts w:cs="Arial"/>
                <w:sz w:val="18"/>
                <w:szCs w:val="18"/>
              </w:rPr>
              <w:t xml:space="preserve">verme </w:t>
            </w:r>
            <w:r w:rsidRPr="00BE4192">
              <w:rPr>
                <w:rFonts w:cs="Arial"/>
                <w:sz w:val="18"/>
                <w:szCs w:val="18"/>
              </w:rPr>
              <w:t>.Sevdiği</w:t>
            </w:r>
            <w:proofErr w:type="gramEnd"/>
            <w:r w:rsidRPr="00BE4192">
              <w:rPr>
                <w:rFonts w:cs="Arial"/>
                <w:sz w:val="18"/>
                <w:szCs w:val="18"/>
              </w:rPr>
              <w:t xml:space="preserve"> ve s</w:t>
            </w:r>
            <w:r w:rsidR="00985C71">
              <w:rPr>
                <w:rFonts w:cs="Arial"/>
                <w:sz w:val="18"/>
                <w:szCs w:val="18"/>
              </w:rPr>
              <w:t>evmediği şeyler hakkında konuşma</w:t>
            </w:r>
            <w:r w:rsidRPr="00BE4192">
              <w:rPr>
                <w:rFonts w:cs="Arial"/>
                <w:sz w:val="18"/>
                <w:szCs w:val="18"/>
              </w:rPr>
              <w:t>. Okuduğu metindeki kişilerin dinlenme faaliyetlerini anlat</w:t>
            </w:r>
            <w:r w:rsidR="00985C71">
              <w:rPr>
                <w:rFonts w:cs="Arial"/>
                <w:sz w:val="18"/>
                <w:szCs w:val="18"/>
              </w:rPr>
              <w:t>ma</w:t>
            </w:r>
            <w:r w:rsidRPr="00BE4192">
              <w:rPr>
                <w:rFonts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4192">
              <w:rPr>
                <w:rFonts w:cs="Arial"/>
                <w:sz w:val="18"/>
                <w:szCs w:val="18"/>
              </w:rPr>
              <w:t>Dinlenme faaliyetlerin</w:t>
            </w:r>
            <w:r w:rsidR="00985C71">
              <w:rPr>
                <w:rFonts w:cs="Arial"/>
                <w:sz w:val="18"/>
                <w:szCs w:val="18"/>
              </w:rPr>
              <w:t>e ilişkin öneri listesi hazırlama</w:t>
            </w:r>
            <w:r w:rsidRPr="00BE4192">
              <w:rPr>
                <w:rFonts w:cs="Arial"/>
                <w:sz w:val="18"/>
                <w:szCs w:val="18"/>
              </w:rPr>
              <w:t>.</w:t>
            </w:r>
          </w:p>
          <w:p w:rsidR="002C6F0E" w:rsidRPr="00BE4192" w:rsidRDefault="002C6F0E" w:rsidP="00985C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1089">
              <w:rPr>
                <w:rFonts w:cs="Arial"/>
                <w:sz w:val="18"/>
                <w:szCs w:val="18"/>
              </w:rPr>
              <w:t>Sağlıklı beslenmeye ilişkin dinlediği metindeki bilgileri anl</w:t>
            </w:r>
            <w:r w:rsidR="00985C71">
              <w:rPr>
                <w:rFonts w:cs="Arial"/>
                <w:sz w:val="18"/>
                <w:szCs w:val="18"/>
              </w:rPr>
              <w:t>ama</w:t>
            </w:r>
            <w:r w:rsidRPr="006F1089">
              <w:rPr>
                <w:rFonts w:cs="Arial"/>
                <w:sz w:val="18"/>
                <w:szCs w:val="18"/>
              </w:rPr>
              <w:t>. Günlük beslenme programını anlat</w:t>
            </w:r>
            <w:r w:rsidR="00985C71">
              <w:rPr>
                <w:rFonts w:cs="Arial"/>
                <w:sz w:val="18"/>
                <w:szCs w:val="18"/>
              </w:rPr>
              <w:t xml:space="preserve">ma. </w:t>
            </w:r>
            <w:r w:rsidRPr="006F1089">
              <w:rPr>
                <w:rFonts w:cs="Arial"/>
                <w:sz w:val="18"/>
                <w:szCs w:val="18"/>
              </w:rPr>
              <w:t>Sağlıklı beslenme ile ilgili okuduğu-metinden</w:t>
            </w:r>
            <w:r w:rsidR="00985C71">
              <w:rPr>
                <w:rFonts w:cs="Arial"/>
                <w:sz w:val="18"/>
                <w:szCs w:val="18"/>
              </w:rPr>
              <w:t xml:space="preserve"> doğru ve yanlış bilgileri seçme</w:t>
            </w:r>
            <w:r w:rsidRPr="006F1089">
              <w:rPr>
                <w:rFonts w:cs="Arial"/>
                <w:sz w:val="18"/>
                <w:szCs w:val="18"/>
              </w:rPr>
              <w:t>. Yöresel bir menü hazırla</w:t>
            </w:r>
            <w:r w:rsidR="00985C71">
              <w:rPr>
                <w:rFonts w:cs="Arial"/>
                <w:sz w:val="18"/>
                <w:szCs w:val="18"/>
              </w:rPr>
              <w:t>ma</w:t>
            </w:r>
            <w:r w:rsidRPr="006F1089">
              <w:rPr>
                <w:rFonts w:cs="Arial"/>
                <w:sz w:val="18"/>
                <w:szCs w:val="18"/>
              </w:rPr>
              <w:t>. Yemek pişirme aşamalarını, okuduğu metne göre sıraya koy</w:t>
            </w:r>
            <w:r w:rsidR="00985C71">
              <w:rPr>
                <w:rFonts w:cs="Arial"/>
                <w:sz w:val="18"/>
                <w:szCs w:val="18"/>
              </w:rPr>
              <w:t>ma</w:t>
            </w:r>
            <w:r w:rsidRPr="006F1089">
              <w:rPr>
                <w:rFonts w:cs="Arial"/>
                <w:sz w:val="18"/>
                <w:szCs w:val="18"/>
              </w:rPr>
              <w:t>. Sevdiği bir ye</w:t>
            </w:r>
            <w:r w:rsidR="00985C71">
              <w:rPr>
                <w:rFonts w:cs="Arial"/>
                <w:sz w:val="18"/>
                <w:szCs w:val="18"/>
              </w:rPr>
              <w:t>meğin nasıl pişirileceğini yazma</w:t>
            </w:r>
            <w:r w:rsidRPr="006F108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2C6F0E" w:rsidRPr="00CF767B" w:rsidRDefault="002C6F0E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2C6F0E" w:rsidRDefault="002C6F0E" w:rsidP="00C424AC">
            <w:pPr>
              <w:rPr>
                <w:rFonts w:cs="Arial"/>
                <w:b/>
              </w:rPr>
            </w:pP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2C6F0E" w:rsidRPr="00CF767B" w:rsidRDefault="002C6F0E" w:rsidP="00380C36">
            <w:pPr>
              <w:rPr>
                <w:rFonts w:cs="Arial"/>
                <w:b/>
              </w:rPr>
            </w:pPr>
          </w:p>
        </w:tc>
      </w:tr>
    </w:tbl>
    <w:p w:rsidR="004A55C7" w:rsidRPr="00CF767B" w:rsidRDefault="004A55C7" w:rsidP="001C0365">
      <w:pPr>
        <w:spacing w:after="0"/>
        <w:rPr>
          <w:rFonts w:cs="Arial"/>
          <w:b/>
        </w:rPr>
      </w:pPr>
    </w:p>
    <w:p w:rsidR="004A55C7" w:rsidRPr="00CF767B" w:rsidRDefault="004A55C7">
      <w:pPr>
        <w:rPr>
          <w:rFonts w:cs="Arial"/>
          <w:b/>
        </w:rPr>
      </w:pPr>
      <w:r w:rsidRPr="00CF767B">
        <w:rPr>
          <w:rFonts w:cs="Arial"/>
          <w:b/>
        </w:rPr>
        <w:br w:type="page"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773"/>
      </w:tblGrid>
      <w:tr w:rsidR="004A55C7" w:rsidRPr="00CF767B" w:rsidTr="00380C36">
        <w:trPr>
          <w:trHeight w:val="411"/>
        </w:trPr>
        <w:tc>
          <w:tcPr>
            <w:tcW w:w="1668" w:type="dxa"/>
            <w:gridSpan w:val="3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lastRenderedPageBreak/>
              <w:t>SÜRE</w:t>
            </w:r>
          </w:p>
        </w:tc>
        <w:tc>
          <w:tcPr>
            <w:tcW w:w="13963" w:type="dxa"/>
            <w:gridSpan w:val="5"/>
            <w:vAlign w:val="center"/>
          </w:tcPr>
          <w:p w:rsidR="004A55C7" w:rsidRPr="00CF767B" w:rsidRDefault="004A55C7" w:rsidP="00380C36">
            <w:pPr>
              <w:rPr>
                <w:rFonts w:cs="Arial"/>
                <w:b/>
              </w:rPr>
            </w:pPr>
          </w:p>
        </w:tc>
      </w:tr>
      <w:tr w:rsidR="004A55C7" w:rsidRPr="00CF767B" w:rsidTr="00380C36">
        <w:trPr>
          <w:cantSplit/>
          <w:trHeight w:val="1208"/>
        </w:trPr>
        <w:tc>
          <w:tcPr>
            <w:tcW w:w="388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AY</w:t>
            </w:r>
          </w:p>
        </w:tc>
        <w:tc>
          <w:tcPr>
            <w:tcW w:w="854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KONULAR</w:t>
            </w:r>
          </w:p>
        </w:tc>
        <w:tc>
          <w:tcPr>
            <w:tcW w:w="2126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KULLANILAN EĞİTİM TEKNOLOJİLERİ, ARAÇ VE GEREÇLERİ</w:t>
            </w:r>
          </w:p>
        </w:tc>
        <w:tc>
          <w:tcPr>
            <w:tcW w:w="1773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DEĞERLENDİRME (Hedef ve Davranışlara Ulaşma Düzeyi)</w:t>
            </w:r>
          </w:p>
        </w:tc>
      </w:tr>
      <w:tr w:rsidR="002C6F0E" w:rsidRPr="00CF767B" w:rsidTr="00C424AC">
        <w:trPr>
          <w:cantSplit/>
          <w:trHeight w:val="2278"/>
        </w:trPr>
        <w:tc>
          <w:tcPr>
            <w:tcW w:w="388" w:type="dxa"/>
            <w:vMerge w:val="restart"/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2C6F0E" w:rsidRPr="00CF767B" w:rsidRDefault="002C6F0E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</w:tc>
        <w:tc>
          <w:tcPr>
            <w:tcW w:w="4110" w:type="dxa"/>
          </w:tcPr>
          <w:p w:rsidR="002C6F0E" w:rsidRDefault="002C6F0E" w:rsidP="0077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A7770" w:rsidRDefault="002C6F0E" w:rsidP="007749A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0103">
              <w:rPr>
                <w:rFonts w:cs="Arial"/>
                <w:sz w:val="18"/>
                <w:szCs w:val="18"/>
              </w:rPr>
              <w:t xml:space="preserve"> </w:t>
            </w:r>
            <w:r w:rsidRPr="004A7770">
              <w:rPr>
                <w:rFonts w:cs="Arial"/>
                <w:sz w:val="20"/>
                <w:szCs w:val="20"/>
              </w:rPr>
              <w:t xml:space="preserve">Dengeli beslenme alışkanlıkları ve organik yiyecekler konusunda </w:t>
            </w:r>
            <w:proofErr w:type="spellStart"/>
            <w:proofErr w:type="gramStart"/>
            <w:r w:rsidRPr="004A7770">
              <w:rPr>
                <w:rFonts w:cs="Arial"/>
                <w:sz w:val="20"/>
                <w:szCs w:val="20"/>
              </w:rPr>
              <w:t>dinleme,konuşma</w:t>
            </w:r>
            <w:proofErr w:type="spellEnd"/>
            <w:proofErr w:type="gramEnd"/>
            <w:r w:rsidRPr="004A7770">
              <w:rPr>
                <w:rFonts w:cs="Arial"/>
                <w:sz w:val="20"/>
                <w:szCs w:val="20"/>
              </w:rPr>
              <w:t xml:space="preserve">, okuma, yazma ifadelerini yerinde </w:t>
            </w:r>
            <w:r w:rsidR="004801E1" w:rsidRPr="004A7770">
              <w:rPr>
                <w:rFonts w:cs="Arial"/>
                <w:sz w:val="20"/>
                <w:szCs w:val="20"/>
              </w:rPr>
              <w:t>kullanma</w:t>
            </w:r>
            <w:r w:rsidRPr="004A7770">
              <w:rPr>
                <w:rFonts w:cs="Arial"/>
                <w:sz w:val="20"/>
                <w:szCs w:val="20"/>
              </w:rPr>
              <w:t xml:space="preserve">. </w:t>
            </w:r>
          </w:p>
          <w:p w:rsidR="002C6F0E" w:rsidRPr="004A7770" w:rsidRDefault="002C6F0E" w:rsidP="007749A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4A7770">
              <w:rPr>
                <w:rFonts w:cs="Arial"/>
                <w:sz w:val="20"/>
                <w:szCs w:val="20"/>
              </w:rPr>
              <w:t>(6 SAAT)</w:t>
            </w:r>
          </w:p>
          <w:p w:rsidR="002C6F0E" w:rsidRDefault="002C6F0E" w:rsidP="00367110">
            <w:pPr>
              <w:rPr>
                <w:rFonts w:cs="Arial"/>
              </w:rPr>
            </w:pPr>
          </w:p>
          <w:p w:rsidR="002C6F0E" w:rsidRDefault="002C6F0E" w:rsidP="00367110">
            <w:pPr>
              <w:rPr>
                <w:rFonts w:cs="Arial"/>
                <w:b/>
                <w:sz w:val="18"/>
                <w:szCs w:val="18"/>
              </w:rPr>
            </w:pPr>
          </w:p>
          <w:p w:rsidR="002C6F0E" w:rsidRDefault="002C6F0E" w:rsidP="00367110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4A7770">
              <w:rPr>
                <w:rFonts w:cs="Arial"/>
                <w:b/>
                <w:sz w:val="20"/>
                <w:szCs w:val="20"/>
              </w:rPr>
              <w:t>MODÜL 5</w:t>
            </w:r>
            <w:r w:rsidRPr="00367110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5D2F">
              <w:rPr>
                <w:rFonts w:cs="Arial,Bold"/>
                <w:b/>
                <w:bCs/>
                <w:sz w:val="20"/>
                <w:szCs w:val="20"/>
              </w:rPr>
              <w:t>DOĞA, ÇEVRE VE KURALLAR</w:t>
            </w:r>
          </w:p>
          <w:p w:rsidR="002C6F0E" w:rsidRPr="00A65D2F" w:rsidRDefault="002C6F0E" w:rsidP="003671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C6F0E" w:rsidRDefault="002C6F0E" w:rsidP="00487910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2B5C08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2B5C08">
              <w:rPr>
                <w:rFonts w:cs="Arial,Bold"/>
                <w:b/>
                <w:bCs/>
                <w:sz w:val="20"/>
                <w:szCs w:val="20"/>
              </w:rPr>
              <w:t>COĞRAFİ ÖZELLİKLER</w:t>
            </w:r>
          </w:p>
          <w:p w:rsidR="002C6F0E" w:rsidRPr="002B5C08" w:rsidRDefault="002C6F0E" w:rsidP="00487910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367110">
              <w:rPr>
                <w:rFonts w:cs="Arial"/>
                <w:sz w:val="20"/>
                <w:szCs w:val="20"/>
              </w:rPr>
              <w:t xml:space="preserve"> Coğrafi özelliklere ilişkin dinleme, konuşma, okuma, yazma ifadelerini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7110">
              <w:rPr>
                <w:rFonts w:cs="Arial"/>
                <w:sz w:val="20"/>
                <w:szCs w:val="20"/>
              </w:rPr>
              <w:t xml:space="preserve">yerinde </w:t>
            </w:r>
            <w:r w:rsidR="004801E1">
              <w:rPr>
                <w:rFonts w:cs="Arial"/>
                <w:sz w:val="18"/>
                <w:szCs w:val="18"/>
              </w:rPr>
              <w:t>kullanma</w:t>
            </w:r>
            <w:r w:rsidRPr="00367110">
              <w:rPr>
                <w:rFonts w:cs="Arial"/>
                <w:sz w:val="20"/>
                <w:szCs w:val="20"/>
              </w:rPr>
              <w:t>.</w:t>
            </w:r>
          </w:p>
          <w:p w:rsidR="002C6F0E" w:rsidRPr="00367110" w:rsidRDefault="002C6F0E" w:rsidP="0048791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(9 SAAT)</w:t>
            </w:r>
          </w:p>
          <w:p w:rsidR="002C6F0E" w:rsidRPr="00367110" w:rsidRDefault="002C6F0E" w:rsidP="00367110">
            <w:pPr>
              <w:rPr>
                <w:rFonts w:cs="Arial"/>
                <w:b/>
              </w:rPr>
            </w:pPr>
          </w:p>
        </w:tc>
        <w:tc>
          <w:tcPr>
            <w:tcW w:w="4253" w:type="dxa"/>
          </w:tcPr>
          <w:p w:rsidR="002C6F0E" w:rsidRDefault="002C6F0E" w:rsidP="00380C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749A8">
              <w:rPr>
                <w:rFonts w:cs="Arial"/>
                <w:sz w:val="18"/>
                <w:szCs w:val="18"/>
              </w:rPr>
              <w:t>Metinde geçen yiyecek ve içecek</w:t>
            </w:r>
            <w:r w:rsidR="00985C71">
              <w:rPr>
                <w:rFonts w:cs="Arial"/>
                <w:sz w:val="18"/>
                <w:szCs w:val="18"/>
              </w:rPr>
              <w:t>lere verilen tabloya yerleştirme</w:t>
            </w:r>
            <w:r w:rsidRPr="007749A8">
              <w:rPr>
                <w:rFonts w:cs="Arial"/>
                <w:sz w:val="18"/>
                <w:szCs w:val="18"/>
              </w:rPr>
              <w:t>. Organik yiyecekler hakkında konuş</w:t>
            </w:r>
            <w:r w:rsidR="00985C71">
              <w:rPr>
                <w:rFonts w:cs="Arial"/>
                <w:sz w:val="18"/>
                <w:szCs w:val="18"/>
              </w:rPr>
              <w:t>ma</w:t>
            </w:r>
            <w:r w:rsidRPr="007749A8">
              <w:rPr>
                <w:rFonts w:cs="Arial"/>
                <w:sz w:val="18"/>
                <w:szCs w:val="18"/>
              </w:rPr>
              <w:t>. Yöresel yemeklerle ilgili metindeki boşlukları doldur</w:t>
            </w:r>
            <w:r w:rsidR="00985C71">
              <w:rPr>
                <w:rFonts w:cs="Arial"/>
                <w:sz w:val="18"/>
                <w:szCs w:val="18"/>
              </w:rPr>
              <w:t>ma</w:t>
            </w:r>
            <w:r w:rsidRPr="007749A8">
              <w:rPr>
                <w:rFonts w:cs="Arial"/>
                <w:sz w:val="18"/>
                <w:szCs w:val="18"/>
              </w:rPr>
              <w:t>.</w:t>
            </w:r>
            <w:r w:rsidR="00985C71">
              <w:rPr>
                <w:rFonts w:cs="Arial"/>
                <w:sz w:val="18"/>
                <w:szCs w:val="18"/>
              </w:rPr>
              <w:t xml:space="preserve"> Alışkanlıkları hakkında konuşma</w:t>
            </w:r>
            <w:r w:rsidRPr="007749A8">
              <w:rPr>
                <w:rFonts w:cs="Arial"/>
                <w:sz w:val="18"/>
                <w:szCs w:val="18"/>
              </w:rPr>
              <w:t xml:space="preserve">. Bir ürün pişirmeyle </w:t>
            </w:r>
            <w:r w:rsidR="00985C71">
              <w:rPr>
                <w:rFonts w:cs="Arial"/>
                <w:sz w:val="18"/>
                <w:szCs w:val="18"/>
              </w:rPr>
              <w:t>ilgili basit talimatları sıralama</w:t>
            </w:r>
            <w:r w:rsidRPr="007749A8">
              <w:rPr>
                <w:rFonts w:cs="Arial"/>
                <w:sz w:val="18"/>
                <w:szCs w:val="18"/>
              </w:rPr>
              <w:t xml:space="preserve">. Verilen metne </w:t>
            </w:r>
            <w:r w:rsidR="00985C71">
              <w:rPr>
                <w:rFonts w:cs="Arial"/>
                <w:sz w:val="18"/>
                <w:szCs w:val="18"/>
              </w:rPr>
              <w:t xml:space="preserve">göre dünya mutfaklarını </w:t>
            </w:r>
            <w:proofErr w:type="gramStart"/>
            <w:r w:rsidR="00985C71">
              <w:rPr>
                <w:rFonts w:cs="Arial"/>
                <w:sz w:val="18"/>
                <w:szCs w:val="18"/>
              </w:rPr>
              <w:t xml:space="preserve">kıyaslayıp </w:t>
            </w:r>
            <w:r w:rsidRPr="007749A8">
              <w:rPr>
                <w:rFonts w:cs="Arial"/>
                <w:sz w:val="18"/>
                <w:szCs w:val="18"/>
              </w:rPr>
              <w:t xml:space="preserve"> tabloya</w:t>
            </w:r>
            <w:proofErr w:type="gramEnd"/>
            <w:r w:rsidRPr="007749A8">
              <w:rPr>
                <w:rFonts w:cs="Arial"/>
                <w:sz w:val="18"/>
                <w:szCs w:val="18"/>
              </w:rPr>
              <w:t xml:space="preserve"> yerleştir</w:t>
            </w:r>
            <w:r w:rsidR="00985C71">
              <w:rPr>
                <w:rFonts w:cs="Arial"/>
                <w:sz w:val="18"/>
                <w:szCs w:val="18"/>
              </w:rPr>
              <w:t>me.</w:t>
            </w:r>
          </w:p>
          <w:p w:rsidR="002C6F0E" w:rsidRPr="00367110" w:rsidRDefault="002C6F0E" w:rsidP="00F451D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MODÜL 5</w:t>
            </w:r>
            <w:r w:rsidRPr="00367110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694">
              <w:rPr>
                <w:rFonts w:cs="Arial"/>
                <w:sz w:val="18"/>
                <w:szCs w:val="18"/>
              </w:rPr>
              <w:t>Ülkelerin coğrafi özelliklerini karşılaştıran bir metni dinle</w:t>
            </w:r>
            <w:r w:rsidR="00985C71">
              <w:rPr>
                <w:rFonts w:cs="Arial"/>
                <w:sz w:val="18"/>
                <w:szCs w:val="18"/>
              </w:rPr>
              <w:t>yip</w:t>
            </w:r>
            <w:r w:rsidRPr="00395694">
              <w:rPr>
                <w:rFonts w:cs="Arial"/>
                <w:sz w:val="18"/>
                <w:szCs w:val="18"/>
              </w:rPr>
              <w:t xml:space="preserve"> ve doğru/yanlış bilgiyi ayırt e</w:t>
            </w:r>
            <w:r w:rsidR="00985C71">
              <w:rPr>
                <w:rFonts w:cs="Arial"/>
                <w:sz w:val="18"/>
                <w:szCs w:val="18"/>
              </w:rPr>
              <w:t>tme</w:t>
            </w:r>
            <w:r w:rsidRPr="00395694">
              <w:rPr>
                <w:rFonts w:cs="Arial"/>
                <w:sz w:val="18"/>
                <w:szCs w:val="18"/>
              </w:rPr>
              <w:t>. Resimlere bakarak ülkeleri</w:t>
            </w:r>
            <w:r w:rsidR="00985C71">
              <w:rPr>
                <w:rFonts w:cs="Arial"/>
                <w:sz w:val="18"/>
                <w:szCs w:val="18"/>
              </w:rPr>
              <w:t>n coğrafi özelliklerini kıyaslama</w:t>
            </w:r>
            <w:r w:rsidRPr="00395694">
              <w:rPr>
                <w:rFonts w:cs="Arial"/>
                <w:sz w:val="18"/>
                <w:szCs w:val="18"/>
              </w:rPr>
              <w:t>. Çevre hakkında okuduğu bir metinde, eksik bırakılan yerleri doldur</w:t>
            </w:r>
            <w:r w:rsidR="00985C71">
              <w:rPr>
                <w:rFonts w:cs="Arial"/>
                <w:sz w:val="18"/>
                <w:szCs w:val="18"/>
              </w:rPr>
              <w:t>ma</w:t>
            </w:r>
            <w:r w:rsidRPr="00395694">
              <w:rPr>
                <w:rFonts w:cs="Arial"/>
                <w:sz w:val="18"/>
                <w:szCs w:val="18"/>
              </w:rPr>
              <w:t>. Ülkesini, diğer ülke</w:t>
            </w:r>
            <w:r w:rsidR="00F451D2">
              <w:rPr>
                <w:rFonts w:cs="Arial"/>
                <w:sz w:val="18"/>
                <w:szCs w:val="18"/>
              </w:rPr>
              <w:t>lerle kıyaslayan bir metin yazma</w:t>
            </w:r>
            <w:r w:rsidRPr="00395694">
              <w:rPr>
                <w:rFonts w:cs="Arial"/>
                <w:sz w:val="18"/>
                <w:szCs w:val="18"/>
              </w:rPr>
              <w:t xml:space="preserve">. Duyduğu hayvan </w:t>
            </w:r>
            <w:r w:rsidR="00F451D2">
              <w:rPr>
                <w:rFonts w:cs="Arial"/>
                <w:sz w:val="18"/>
                <w:szCs w:val="18"/>
              </w:rPr>
              <w:t>sesleri ile resimleri eşleştirme</w:t>
            </w:r>
            <w:r w:rsidRPr="00395694">
              <w:rPr>
                <w:rFonts w:cs="Arial"/>
                <w:sz w:val="18"/>
                <w:szCs w:val="18"/>
              </w:rPr>
              <w:t>. Sevdiği nesneler (çiçek, hayvan, şehirleri) hakkında konuş</w:t>
            </w:r>
            <w:r w:rsidR="00F451D2">
              <w:rPr>
                <w:rFonts w:cs="Arial"/>
                <w:sz w:val="18"/>
                <w:szCs w:val="18"/>
              </w:rPr>
              <w:t>ma</w:t>
            </w:r>
            <w:r w:rsidRPr="00395694">
              <w:rPr>
                <w:rFonts w:cs="Arial"/>
                <w:sz w:val="18"/>
                <w:szCs w:val="18"/>
              </w:rPr>
              <w:t>. Okuduğu metindeki hayvanları, yaşadığı ortamlarla eşleştir</w:t>
            </w:r>
            <w:r w:rsidR="00F451D2">
              <w:rPr>
                <w:rFonts w:cs="Arial"/>
                <w:sz w:val="18"/>
                <w:szCs w:val="18"/>
              </w:rPr>
              <w:t>me</w:t>
            </w:r>
            <w:r w:rsidRPr="0039569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2C6F0E" w:rsidRPr="00CF767B" w:rsidRDefault="002C6F0E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2C6F0E" w:rsidRDefault="002C6F0E" w:rsidP="00C424AC">
            <w:pPr>
              <w:rPr>
                <w:rFonts w:cs="Arial"/>
                <w:b/>
              </w:rPr>
            </w:pP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2C6F0E" w:rsidRPr="00CF767B" w:rsidRDefault="002C6F0E" w:rsidP="00380C36">
            <w:pPr>
              <w:rPr>
                <w:rFonts w:cs="Arial"/>
                <w:b/>
              </w:rPr>
            </w:pPr>
          </w:p>
        </w:tc>
      </w:tr>
      <w:tr w:rsidR="002C6F0E" w:rsidRPr="00CF767B" w:rsidTr="00C424AC">
        <w:trPr>
          <w:cantSplit/>
          <w:trHeight w:val="2278"/>
        </w:trPr>
        <w:tc>
          <w:tcPr>
            <w:tcW w:w="388" w:type="dxa"/>
            <w:vMerge/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2C6F0E" w:rsidRPr="00CF767B" w:rsidRDefault="002C6F0E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</w:tc>
        <w:tc>
          <w:tcPr>
            <w:tcW w:w="4110" w:type="dxa"/>
          </w:tcPr>
          <w:p w:rsidR="002C6F0E" w:rsidRDefault="002C6F0E" w:rsidP="0039569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C6F0E" w:rsidRPr="00487910" w:rsidRDefault="002C6F0E" w:rsidP="0039569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2C6F0E" w:rsidRDefault="002C6F0E" w:rsidP="0048791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110">
              <w:rPr>
                <w:rFonts w:cs="Arial"/>
                <w:sz w:val="20"/>
                <w:szCs w:val="20"/>
              </w:rPr>
              <w:t>Coğrafi özelliklere ilişkin dinleme, konuşma, okuma, yazma ifadelerini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7110">
              <w:rPr>
                <w:rFonts w:cs="Arial"/>
                <w:sz w:val="20"/>
                <w:szCs w:val="20"/>
              </w:rPr>
              <w:t xml:space="preserve">yerinde </w:t>
            </w:r>
            <w:r w:rsidR="004801E1">
              <w:rPr>
                <w:rFonts w:cs="Arial"/>
                <w:sz w:val="18"/>
                <w:szCs w:val="18"/>
              </w:rPr>
              <w:t>kullanma</w:t>
            </w:r>
            <w:r w:rsidRPr="00367110">
              <w:rPr>
                <w:rFonts w:cs="Arial"/>
                <w:sz w:val="20"/>
                <w:szCs w:val="20"/>
              </w:rPr>
              <w:t>.</w:t>
            </w:r>
          </w:p>
          <w:p w:rsidR="002C6F0E" w:rsidRPr="00367110" w:rsidRDefault="002C6F0E" w:rsidP="0048791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(7 SAAT)</w:t>
            </w:r>
          </w:p>
          <w:p w:rsidR="002C6F0E" w:rsidRDefault="002C6F0E" w:rsidP="00380C36">
            <w:pPr>
              <w:rPr>
                <w:rFonts w:cs="Arial"/>
                <w:b/>
              </w:rPr>
            </w:pPr>
          </w:p>
          <w:p w:rsidR="002C6F0E" w:rsidRPr="00380C36" w:rsidRDefault="002C6F0E" w:rsidP="00380C36">
            <w:pPr>
              <w:rPr>
                <w:rFonts w:cs="Arial"/>
              </w:rPr>
            </w:pPr>
          </w:p>
          <w:p w:rsidR="002C6F0E" w:rsidRDefault="002C6F0E" w:rsidP="00380C36">
            <w:pPr>
              <w:rPr>
                <w:rFonts w:cs="Arial"/>
              </w:rPr>
            </w:pPr>
          </w:p>
          <w:p w:rsidR="002C6F0E" w:rsidRDefault="002C6F0E" w:rsidP="00380C36">
            <w:pPr>
              <w:rPr>
                <w:rFonts w:cs="Arial"/>
              </w:rPr>
            </w:pPr>
          </w:p>
          <w:p w:rsidR="002C6F0E" w:rsidRDefault="002C6F0E" w:rsidP="00380C3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2C6F0E" w:rsidRDefault="002C6F0E" w:rsidP="00380C36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2B5C08">
              <w:rPr>
                <w:rFonts w:cs="Arial"/>
                <w:b/>
                <w:bCs/>
                <w:sz w:val="20"/>
                <w:szCs w:val="20"/>
              </w:rPr>
              <w:t xml:space="preserve">B. </w:t>
            </w:r>
            <w:r w:rsidRPr="002B5C08">
              <w:rPr>
                <w:rFonts w:cs="Arial,Bold"/>
                <w:b/>
                <w:bCs/>
                <w:sz w:val="20"/>
                <w:szCs w:val="20"/>
              </w:rPr>
              <w:t xml:space="preserve">YAŞAMI DÜZENLEYEN KURALLAR </w:t>
            </w:r>
          </w:p>
          <w:p w:rsidR="002C6F0E" w:rsidRPr="002B5C08" w:rsidRDefault="002C6F0E" w:rsidP="00380C3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B5C08">
              <w:rPr>
                <w:rFonts w:cs="Arial,Bold"/>
                <w:b/>
                <w:bCs/>
                <w:sz w:val="20"/>
                <w:szCs w:val="20"/>
              </w:rPr>
              <w:t>VE ULAŞIM</w:t>
            </w:r>
          </w:p>
          <w:p w:rsidR="002C6F0E" w:rsidRDefault="002C6F0E" w:rsidP="00380C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C6F0E" w:rsidRPr="004A7770" w:rsidRDefault="002C6F0E" w:rsidP="00380C3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A7770">
              <w:rPr>
                <w:rFonts w:cs="Arial"/>
                <w:sz w:val="20"/>
                <w:szCs w:val="20"/>
              </w:rPr>
              <w:t xml:space="preserve">Yaşamı düzenleyen kurallar ve ulaşım konusunda dinleme, konuşma, okuma, yazma ifadelerini yerinde </w:t>
            </w:r>
            <w:r w:rsidR="004801E1" w:rsidRPr="004A7770">
              <w:rPr>
                <w:rFonts w:cs="Arial"/>
                <w:sz w:val="20"/>
                <w:szCs w:val="20"/>
              </w:rPr>
              <w:t>kullanma</w:t>
            </w:r>
            <w:r w:rsidRPr="004A7770">
              <w:rPr>
                <w:rFonts w:cs="Arial"/>
                <w:sz w:val="20"/>
                <w:szCs w:val="20"/>
              </w:rPr>
              <w:t>. (8 SAAT)</w:t>
            </w:r>
          </w:p>
        </w:tc>
        <w:tc>
          <w:tcPr>
            <w:tcW w:w="4253" w:type="dxa"/>
          </w:tcPr>
          <w:p w:rsidR="002C6F0E" w:rsidRDefault="002C6F0E" w:rsidP="00380C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1C60">
              <w:rPr>
                <w:rFonts w:cs="Arial"/>
                <w:sz w:val="18"/>
                <w:szCs w:val="18"/>
              </w:rPr>
              <w:t>Dinlediği metne uygun başlığı verilenler arasından seç</w:t>
            </w:r>
            <w:r w:rsidR="00F451D2">
              <w:rPr>
                <w:rFonts w:cs="Arial"/>
                <w:sz w:val="18"/>
                <w:szCs w:val="18"/>
              </w:rPr>
              <w:t>me</w:t>
            </w:r>
            <w:r w:rsidRPr="00101C60">
              <w:rPr>
                <w:rFonts w:cs="Arial"/>
                <w:sz w:val="18"/>
                <w:szCs w:val="18"/>
              </w:rPr>
              <w:t>. Gezegenler ile ilgili okuduğu metinde, bilmediği kelimelerin anlamını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01C60">
              <w:rPr>
                <w:rFonts w:cs="Arial"/>
                <w:sz w:val="18"/>
                <w:szCs w:val="18"/>
              </w:rPr>
              <w:t>tahmin e</w:t>
            </w:r>
            <w:r w:rsidR="00F451D2">
              <w:rPr>
                <w:rFonts w:cs="Arial"/>
                <w:sz w:val="18"/>
                <w:szCs w:val="18"/>
              </w:rPr>
              <w:t>tme</w:t>
            </w:r>
            <w:r w:rsidRPr="00101C60">
              <w:rPr>
                <w:rFonts w:cs="Arial"/>
                <w:sz w:val="18"/>
                <w:szCs w:val="18"/>
              </w:rPr>
              <w:t>. Verilen anahtar sözcükleri kullanarak karşılaştırma soruları hazırla</w:t>
            </w:r>
            <w:r w:rsidR="00F451D2">
              <w:rPr>
                <w:rFonts w:cs="Arial"/>
                <w:sz w:val="18"/>
                <w:szCs w:val="18"/>
              </w:rPr>
              <w:t>ma</w:t>
            </w:r>
            <w:r w:rsidRPr="00101C60">
              <w:rPr>
                <w:rFonts w:cs="Arial"/>
                <w:sz w:val="18"/>
                <w:szCs w:val="18"/>
              </w:rPr>
              <w:t>. Kıyaslamalara ilişk</w:t>
            </w:r>
            <w:r w:rsidR="00F451D2">
              <w:rPr>
                <w:rFonts w:cs="Arial"/>
                <w:sz w:val="18"/>
                <w:szCs w:val="18"/>
              </w:rPr>
              <w:t>in eksik metni okuyarak doldurma</w:t>
            </w:r>
            <w:r w:rsidRPr="00101C60">
              <w:rPr>
                <w:rFonts w:cs="Arial"/>
                <w:sz w:val="18"/>
                <w:szCs w:val="18"/>
              </w:rPr>
              <w:t>. Ülkesinin coğrafi ve ekonomik özelliklerini görsellerle destekleyerek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451D2">
              <w:rPr>
                <w:rFonts w:cs="Arial"/>
                <w:sz w:val="18"/>
                <w:szCs w:val="18"/>
              </w:rPr>
              <w:t>anlatan sunu hazırlama</w:t>
            </w:r>
            <w:r w:rsidRPr="00101C60">
              <w:rPr>
                <w:rFonts w:cs="Arial"/>
                <w:sz w:val="18"/>
                <w:szCs w:val="18"/>
              </w:rPr>
              <w:t>. Dinlediklerinde karşılaşt</w:t>
            </w:r>
            <w:r w:rsidR="00F451D2">
              <w:rPr>
                <w:rFonts w:cs="Arial"/>
                <w:sz w:val="18"/>
                <w:szCs w:val="18"/>
              </w:rPr>
              <w:t>ırma belirten ifadeleri belirleme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C36">
              <w:rPr>
                <w:rFonts w:cs="Arial"/>
                <w:sz w:val="18"/>
                <w:szCs w:val="18"/>
              </w:rPr>
              <w:t>Sevdiği dünya başkentlerini tanıtan bir metin yaz</w:t>
            </w:r>
            <w:r w:rsidR="00F451D2">
              <w:rPr>
                <w:rFonts w:cs="Arial"/>
                <w:sz w:val="18"/>
                <w:szCs w:val="18"/>
              </w:rPr>
              <w:t>ma</w:t>
            </w:r>
            <w:r w:rsidRPr="00380C36">
              <w:rPr>
                <w:rFonts w:cs="Arial"/>
                <w:sz w:val="18"/>
                <w:szCs w:val="18"/>
              </w:rPr>
              <w:t>. Koşullara bağlı günlük aktiviteleri s</w:t>
            </w:r>
            <w:r w:rsidR="00F451D2">
              <w:rPr>
                <w:rFonts w:cs="Arial"/>
                <w:sz w:val="18"/>
                <w:szCs w:val="18"/>
              </w:rPr>
              <w:t>ebep-sonuç bağlamında ifade etme</w:t>
            </w:r>
            <w:r w:rsidRPr="00380C36">
              <w:rPr>
                <w:rFonts w:cs="Arial"/>
                <w:sz w:val="18"/>
                <w:szCs w:val="18"/>
              </w:rPr>
              <w:t>.</w:t>
            </w:r>
            <w:r w:rsidR="00F451D2">
              <w:rPr>
                <w:rFonts w:cs="Arial"/>
                <w:sz w:val="18"/>
                <w:szCs w:val="18"/>
              </w:rPr>
              <w:t xml:space="preserve"> </w:t>
            </w:r>
            <w:r w:rsidRPr="00380C36">
              <w:rPr>
                <w:rFonts w:cs="Arial"/>
                <w:sz w:val="18"/>
                <w:szCs w:val="18"/>
              </w:rPr>
              <w:t>Koşullara bağlı cümleleri yazarak tamamla</w:t>
            </w:r>
            <w:r w:rsidR="00F451D2">
              <w:rPr>
                <w:rFonts w:cs="Arial"/>
                <w:sz w:val="18"/>
                <w:szCs w:val="18"/>
              </w:rPr>
              <w:t>ma</w:t>
            </w:r>
            <w:r w:rsidRPr="00380C36">
              <w:rPr>
                <w:rFonts w:cs="Arial"/>
                <w:sz w:val="18"/>
                <w:szCs w:val="18"/>
              </w:rPr>
              <w:t>.</w:t>
            </w:r>
          </w:p>
          <w:p w:rsidR="002C6F0E" w:rsidRPr="00380C36" w:rsidRDefault="002C6F0E" w:rsidP="001C1D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--</w:t>
            </w:r>
            <w:r w:rsidRPr="00045591">
              <w:rPr>
                <w:rFonts w:cs="Arial"/>
                <w:sz w:val="18"/>
                <w:szCs w:val="18"/>
              </w:rPr>
              <w:t>Dinlediği metinden, uyulması beklenen ev k</w:t>
            </w:r>
            <w:r w:rsidR="00F451D2">
              <w:rPr>
                <w:rFonts w:cs="Arial"/>
                <w:sz w:val="18"/>
                <w:szCs w:val="18"/>
              </w:rPr>
              <w:t>urallarını verilen listeden seçme</w:t>
            </w:r>
            <w:r w:rsidRPr="00045591">
              <w:rPr>
                <w:rFonts w:cs="Arial"/>
                <w:sz w:val="18"/>
                <w:szCs w:val="18"/>
              </w:rPr>
              <w:t>. Yaşadığı evin ku</w:t>
            </w:r>
            <w:r w:rsidR="00F451D2">
              <w:rPr>
                <w:rFonts w:cs="Arial"/>
                <w:sz w:val="18"/>
                <w:szCs w:val="18"/>
              </w:rPr>
              <w:t>rallarını ve iş bölümünü anlatma</w:t>
            </w:r>
            <w:r w:rsidRPr="00045591">
              <w:rPr>
                <w:rFonts w:cs="Arial"/>
                <w:sz w:val="18"/>
                <w:szCs w:val="18"/>
              </w:rPr>
              <w:t xml:space="preserve">. </w:t>
            </w:r>
            <w:r w:rsidRPr="00372D6F">
              <w:rPr>
                <w:rFonts w:cs="Arial"/>
                <w:sz w:val="18"/>
                <w:szCs w:val="18"/>
              </w:rPr>
              <w:t>Hazırladığı ev kuralları talimatlarını, evin bölümler</w:t>
            </w:r>
            <w:r w:rsidR="00F451D2">
              <w:rPr>
                <w:rFonts w:cs="Arial"/>
                <w:sz w:val="18"/>
                <w:szCs w:val="18"/>
              </w:rPr>
              <w:t>iyle ilgili resimlerle eşleştirme</w:t>
            </w:r>
            <w:r w:rsidRPr="00372D6F">
              <w:rPr>
                <w:rFonts w:cs="Arial"/>
                <w:sz w:val="18"/>
                <w:szCs w:val="18"/>
              </w:rPr>
              <w:t>.</w:t>
            </w:r>
            <w:r w:rsidR="00F451D2">
              <w:rPr>
                <w:rFonts w:cs="Arial"/>
                <w:sz w:val="18"/>
                <w:szCs w:val="18"/>
              </w:rPr>
              <w:t xml:space="preserve"> </w:t>
            </w:r>
            <w:r w:rsidRPr="00372D6F">
              <w:rPr>
                <w:rFonts w:cs="Arial"/>
                <w:sz w:val="18"/>
                <w:szCs w:val="18"/>
              </w:rPr>
              <w:t>Verilen sosyal kural levhalarını kullanım yerlerini belirten sözcük/cümlelerle eşleştir</w:t>
            </w:r>
            <w:r w:rsidR="00F451D2">
              <w:rPr>
                <w:rFonts w:cs="Arial"/>
                <w:sz w:val="18"/>
                <w:szCs w:val="18"/>
              </w:rPr>
              <w:t>me</w:t>
            </w:r>
            <w:r w:rsidRPr="00372D6F">
              <w:rPr>
                <w:rFonts w:cs="Arial"/>
                <w:sz w:val="18"/>
                <w:szCs w:val="18"/>
              </w:rPr>
              <w:t>. Sosyal k</w:t>
            </w:r>
            <w:r w:rsidR="00F451D2">
              <w:rPr>
                <w:rFonts w:cs="Arial"/>
                <w:sz w:val="18"/>
                <w:szCs w:val="18"/>
              </w:rPr>
              <w:t>uralları içeren levhalar hazırlama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2D6F">
              <w:rPr>
                <w:rFonts w:cs="Arial"/>
                <w:sz w:val="18"/>
                <w:szCs w:val="18"/>
              </w:rPr>
              <w:t>Kapalı ve açık mekânlara ait kurallar ile ilgili verilen cümlelerdeki eksik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72D6F">
              <w:rPr>
                <w:rFonts w:cs="Arial"/>
                <w:sz w:val="18"/>
                <w:szCs w:val="18"/>
              </w:rPr>
              <w:t>bilgiyi, dinlediği metne göre tamamla</w:t>
            </w:r>
            <w:r w:rsidR="001C1DE7">
              <w:rPr>
                <w:rFonts w:cs="Arial"/>
                <w:sz w:val="18"/>
                <w:szCs w:val="18"/>
              </w:rPr>
              <w:t>ma</w:t>
            </w:r>
            <w:r w:rsidRPr="00372D6F">
              <w:rPr>
                <w:rFonts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2D6F">
              <w:rPr>
                <w:rFonts w:cs="Arial"/>
                <w:sz w:val="18"/>
                <w:szCs w:val="18"/>
              </w:rPr>
              <w:t>Trafik ışıkları ile ilgili, yaya ve araçların</w:t>
            </w:r>
            <w:r w:rsidR="001C1DE7">
              <w:rPr>
                <w:rFonts w:cs="Arial"/>
                <w:sz w:val="18"/>
                <w:szCs w:val="18"/>
              </w:rPr>
              <w:t xml:space="preserve"> uyması gereken kuralları söyleme</w:t>
            </w:r>
            <w:r w:rsidRPr="00372D6F">
              <w:rPr>
                <w:rFonts w:cs="Arial"/>
                <w:sz w:val="18"/>
                <w:szCs w:val="18"/>
              </w:rPr>
              <w:t>. Trafik ışıklarını, ait oldukları komutlarla eşleştir</w:t>
            </w:r>
            <w:r w:rsidR="001C1DE7">
              <w:rPr>
                <w:rFonts w:cs="Arial"/>
                <w:sz w:val="18"/>
                <w:szCs w:val="18"/>
              </w:rPr>
              <w:t>me</w:t>
            </w:r>
            <w:r w:rsidRPr="00372D6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2C6F0E" w:rsidRPr="00CF767B" w:rsidRDefault="002C6F0E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2C6F0E" w:rsidRDefault="002C6F0E" w:rsidP="00C424AC">
            <w:pPr>
              <w:rPr>
                <w:rFonts w:cs="Arial"/>
                <w:b/>
              </w:rPr>
            </w:pP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2C6F0E" w:rsidRPr="00CF767B" w:rsidRDefault="002C6F0E" w:rsidP="00380C36">
            <w:pPr>
              <w:rPr>
                <w:rFonts w:cs="Arial"/>
                <w:b/>
              </w:rPr>
            </w:pPr>
          </w:p>
        </w:tc>
      </w:tr>
    </w:tbl>
    <w:p w:rsidR="004A55C7" w:rsidRPr="00CF767B" w:rsidRDefault="004A55C7" w:rsidP="001C0365">
      <w:pPr>
        <w:spacing w:after="0"/>
        <w:rPr>
          <w:rFonts w:cs="Arial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773"/>
      </w:tblGrid>
      <w:tr w:rsidR="004A55C7" w:rsidRPr="00CF767B" w:rsidTr="00380C36">
        <w:trPr>
          <w:trHeight w:val="411"/>
        </w:trPr>
        <w:tc>
          <w:tcPr>
            <w:tcW w:w="1668" w:type="dxa"/>
            <w:gridSpan w:val="3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br w:type="page"/>
              <w:t>SÜRE</w:t>
            </w:r>
          </w:p>
        </w:tc>
        <w:tc>
          <w:tcPr>
            <w:tcW w:w="13963" w:type="dxa"/>
            <w:gridSpan w:val="5"/>
            <w:vAlign w:val="center"/>
          </w:tcPr>
          <w:p w:rsidR="004A55C7" w:rsidRPr="00CF767B" w:rsidRDefault="004A55C7" w:rsidP="00380C36">
            <w:pPr>
              <w:rPr>
                <w:rFonts w:cs="Arial"/>
                <w:b/>
              </w:rPr>
            </w:pPr>
          </w:p>
        </w:tc>
      </w:tr>
      <w:tr w:rsidR="004A55C7" w:rsidRPr="00CF767B" w:rsidTr="00380C36">
        <w:trPr>
          <w:cantSplit/>
          <w:trHeight w:val="1208"/>
        </w:trPr>
        <w:tc>
          <w:tcPr>
            <w:tcW w:w="388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AY</w:t>
            </w:r>
          </w:p>
        </w:tc>
        <w:tc>
          <w:tcPr>
            <w:tcW w:w="854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KONULAR</w:t>
            </w:r>
          </w:p>
        </w:tc>
        <w:tc>
          <w:tcPr>
            <w:tcW w:w="2126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KULLANILAN EĞİTİM TEKNOLOJİLERİ, ARAÇ VE GEREÇLERİ</w:t>
            </w:r>
          </w:p>
        </w:tc>
        <w:tc>
          <w:tcPr>
            <w:tcW w:w="1773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DEĞERLENDİRME (Hedef ve Davranışlara Ulaşma Düzeyi)</w:t>
            </w:r>
          </w:p>
        </w:tc>
      </w:tr>
      <w:tr w:rsidR="002C6F0E" w:rsidRPr="00CF767B" w:rsidTr="00C424AC">
        <w:trPr>
          <w:cantSplit/>
          <w:trHeight w:val="2278"/>
        </w:trPr>
        <w:tc>
          <w:tcPr>
            <w:tcW w:w="388" w:type="dxa"/>
            <w:vMerge w:val="restart"/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2C6F0E" w:rsidRPr="00CF767B" w:rsidRDefault="002C6F0E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</w:tc>
        <w:tc>
          <w:tcPr>
            <w:tcW w:w="4110" w:type="dxa"/>
          </w:tcPr>
          <w:p w:rsidR="002C6F0E" w:rsidRDefault="002C6F0E" w:rsidP="00380C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C6F0E" w:rsidRPr="004A7770" w:rsidRDefault="002C6F0E" w:rsidP="00380C3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4A7770">
              <w:rPr>
                <w:rFonts w:cs="Arial"/>
                <w:sz w:val="20"/>
                <w:szCs w:val="20"/>
              </w:rPr>
              <w:t xml:space="preserve">Yaşamı düzenleyen kurallar ve ulaşım konusunda dinleme, konuşma, okuma, yazma ifadelerini yerinde </w:t>
            </w:r>
            <w:r w:rsidR="004801E1" w:rsidRPr="004A7770">
              <w:rPr>
                <w:rFonts w:cs="Arial"/>
                <w:sz w:val="20"/>
                <w:szCs w:val="20"/>
              </w:rPr>
              <w:t>kullanma</w:t>
            </w:r>
            <w:r w:rsidRPr="004A7770">
              <w:rPr>
                <w:rFonts w:cs="Arial"/>
                <w:sz w:val="20"/>
                <w:szCs w:val="20"/>
              </w:rPr>
              <w:t>. (8 SAAT)</w:t>
            </w:r>
          </w:p>
          <w:p w:rsidR="002C6F0E" w:rsidRPr="00E60EE6" w:rsidRDefault="002C6F0E" w:rsidP="00E60EE6">
            <w:pPr>
              <w:rPr>
                <w:rFonts w:cs="Arial"/>
              </w:rPr>
            </w:pPr>
          </w:p>
          <w:p w:rsidR="002C6F0E" w:rsidRPr="00E60EE6" w:rsidRDefault="002C6F0E" w:rsidP="00E60EE6">
            <w:pPr>
              <w:rPr>
                <w:rFonts w:cs="Arial"/>
              </w:rPr>
            </w:pPr>
          </w:p>
          <w:p w:rsidR="002C6F0E" w:rsidRDefault="002C6F0E" w:rsidP="00E60EE6">
            <w:pPr>
              <w:rPr>
                <w:rFonts w:cs="Arial"/>
              </w:rPr>
            </w:pPr>
          </w:p>
          <w:p w:rsidR="002C6F0E" w:rsidRPr="00E60EE6" w:rsidRDefault="002C6F0E" w:rsidP="00E60EE6">
            <w:pPr>
              <w:rPr>
                <w:rFonts w:cs="Arial"/>
              </w:rPr>
            </w:pPr>
          </w:p>
          <w:p w:rsidR="002C6F0E" w:rsidRDefault="002C6F0E" w:rsidP="00E60EE6">
            <w:pPr>
              <w:rPr>
                <w:rFonts w:cs="Arial"/>
              </w:rPr>
            </w:pPr>
          </w:p>
          <w:p w:rsidR="002C6F0E" w:rsidRDefault="002C6F0E" w:rsidP="00E60EE6">
            <w:pPr>
              <w:rPr>
                <w:rFonts w:cs="Arial"/>
              </w:rPr>
            </w:pPr>
          </w:p>
          <w:p w:rsidR="002C6F0E" w:rsidRDefault="002C6F0E" w:rsidP="00E60EE6">
            <w:pPr>
              <w:rPr>
                <w:rFonts w:cs="Arial"/>
                <w:b/>
                <w:sz w:val="18"/>
                <w:szCs w:val="18"/>
              </w:rPr>
            </w:pPr>
          </w:p>
          <w:p w:rsidR="002C6F0E" w:rsidRDefault="002C6F0E" w:rsidP="00E60EE6">
            <w:pPr>
              <w:rPr>
                <w:rFonts w:cs="Arial,Bold"/>
                <w:b/>
                <w:bCs/>
                <w:sz w:val="20"/>
                <w:szCs w:val="20"/>
              </w:rPr>
            </w:pPr>
            <w:r w:rsidRPr="00E60EE6">
              <w:rPr>
                <w:rFonts w:cs="Arial"/>
                <w:b/>
                <w:sz w:val="20"/>
                <w:szCs w:val="20"/>
              </w:rPr>
              <w:t>MODÜL 6: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E60EE6">
              <w:rPr>
                <w:rFonts w:cs="Arial,Bold"/>
                <w:b/>
                <w:bCs/>
                <w:sz w:val="20"/>
                <w:szCs w:val="20"/>
              </w:rPr>
              <w:t>BİLİM, SANAT VE TEKNOLOJİ</w:t>
            </w:r>
          </w:p>
          <w:p w:rsidR="002C6F0E" w:rsidRDefault="002C6F0E" w:rsidP="00E60EE6">
            <w:pPr>
              <w:rPr>
                <w:rFonts w:cs="Arial,Bold"/>
                <w:b/>
                <w:bCs/>
                <w:sz w:val="20"/>
                <w:szCs w:val="20"/>
              </w:rPr>
            </w:pPr>
            <w:r w:rsidRPr="000D205C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0D205C">
              <w:rPr>
                <w:rFonts w:cs="Arial,Bold"/>
                <w:b/>
                <w:bCs/>
                <w:sz w:val="20"/>
                <w:szCs w:val="20"/>
              </w:rPr>
              <w:t>BİLİM VE SANAT</w:t>
            </w:r>
          </w:p>
          <w:p w:rsidR="004A7770" w:rsidRDefault="002C6F0E" w:rsidP="000D205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A7770">
              <w:rPr>
                <w:rFonts w:cs="Arial"/>
                <w:sz w:val="20"/>
                <w:szCs w:val="20"/>
              </w:rPr>
              <w:t xml:space="preserve">Bilim ve sanat konusunda dinleme, konuşma, okuma, yazma ifadelerini </w:t>
            </w:r>
            <w:r w:rsidR="004801E1" w:rsidRPr="004A7770">
              <w:rPr>
                <w:rFonts w:cs="Arial"/>
                <w:sz w:val="20"/>
                <w:szCs w:val="20"/>
              </w:rPr>
              <w:t>yerinde kullanma</w:t>
            </w:r>
          </w:p>
          <w:p w:rsidR="002C6F0E" w:rsidRPr="004A7770" w:rsidRDefault="004801E1" w:rsidP="000D205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A7770">
              <w:rPr>
                <w:rFonts w:cs="Arial"/>
                <w:sz w:val="20"/>
                <w:szCs w:val="20"/>
              </w:rPr>
              <w:t xml:space="preserve"> </w:t>
            </w:r>
            <w:r w:rsidR="002C6F0E" w:rsidRPr="004A7770">
              <w:rPr>
                <w:rFonts w:cs="Arial"/>
                <w:sz w:val="20"/>
                <w:szCs w:val="20"/>
              </w:rPr>
              <w:t>(7 SAAT)</w:t>
            </w:r>
          </w:p>
        </w:tc>
        <w:tc>
          <w:tcPr>
            <w:tcW w:w="4253" w:type="dxa"/>
          </w:tcPr>
          <w:p w:rsidR="002C6F0E" w:rsidRDefault="002C6F0E" w:rsidP="00E60E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60EE6">
              <w:rPr>
                <w:rFonts w:cs="Arial"/>
                <w:sz w:val="18"/>
                <w:szCs w:val="18"/>
              </w:rPr>
              <w:t>Dinlediği metindeki ulaşım araçlarını sınıflandır</w:t>
            </w:r>
            <w:r w:rsidR="001C1DE7">
              <w:rPr>
                <w:rFonts w:cs="Arial"/>
                <w:sz w:val="18"/>
                <w:szCs w:val="18"/>
              </w:rPr>
              <w:t>ma</w:t>
            </w:r>
            <w:r w:rsidRPr="00E60EE6">
              <w:rPr>
                <w:rFonts w:cs="Arial"/>
                <w:sz w:val="18"/>
                <w:szCs w:val="18"/>
              </w:rPr>
              <w:t>. Diyalog hazırlayarak, toplu taşıma araçlarında uy</w:t>
            </w:r>
            <w:r w:rsidR="001C1DE7">
              <w:rPr>
                <w:rFonts w:cs="Arial"/>
                <w:sz w:val="18"/>
                <w:szCs w:val="18"/>
              </w:rPr>
              <w:t>ulması gereken kuralları açıklama</w:t>
            </w:r>
            <w:r w:rsidRPr="00E60EE6">
              <w:rPr>
                <w:rFonts w:cs="Arial"/>
                <w:sz w:val="18"/>
                <w:szCs w:val="18"/>
              </w:rPr>
              <w:t>. Ulaşım araçları ile ilgili okuduğu metindeki, kıyaslama</w:t>
            </w:r>
            <w:r w:rsidR="001C1DE7">
              <w:rPr>
                <w:rFonts w:cs="Arial"/>
                <w:sz w:val="18"/>
                <w:szCs w:val="18"/>
              </w:rPr>
              <w:t>larla ilgili boşlukları doldurma</w:t>
            </w:r>
            <w:r w:rsidRPr="00E60EE6">
              <w:rPr>
                <w:rFonts w:cs="Arial"/>
                <w:sz w:val="18"/>
                <w:szCs w:val="18"/>
              </w:rPr>
              <w:t>. Seyahatlerinde en çok tercih ettiği ulaşım biçimini ve bunun nedenlerini anlatan bir metin yaz</w:t>
            </w:r>
            <w:r w:rsidR="001C1DE7">
              <w:rPr>
                <w:rFonts w:cs="Arial"/>
                <w:sz w:val="18"/>
                <w:szCs w:val="18"/>
              </w:rPr>
              <w:t>ma</w:t>
            </w:r>
            <w:r w:rsidRPr="00E60EE6">
              <w:rPr>
                <w:rFonts w:cs="Arial"/>
                <w:sz w:val="18"/>
                <w:szCs w:val="18"/>
              </w:rPr>
              <w:t>. Dinlediği meti</w:t>
            </w:r>
            <w:r w:rsidR="001C1DE7">
              <w:rPr>
                <w:rFonts w:cs="Arial"/>
                <w:sz w:val="18"/>
                <w:szCs w:val="18"/>
              </w:rPr>
              <w:t xml:space="preserve">ndeki tavsiye cümleleri </w:t>
            </w:r>
            <w:proofErr w:type="spellStart"/>
            <w:r w:rsidR="001C1DE7">
              <w:rPr>
                <w:rFonts w:cs="Arial"/>
                <w:sz w:val="18"/>
                <w:szCs w:val="18"/>
              </w:rPr>
              <w:t>belirlme</w:t>
            </w:r>
            <w:proofErr w:type="spellEnd"/>
            <w:r w:rsidRPr="00E60EE6">
              <w:rPr>
                <w:rFonts w:cs="Arial"/>
                <w:sz w:val="18"/>
                <w:szCs w:val="18"/>
              </w:rPr>
              <w:t>. Dinlediklerindeki basit ve somut yönergeleri uygula</w:t>
            </w:r>
            <w:r w:rsidR="001C1DE7">
              <w:rPr>
                <w:rFonts w:cs="Arial"/>
                <w:sz w:val="18"/>
                <w:szCs w:val="18"/>
              </w:rPr>
              <w:t>ma</w:t>
            </w:r>
            <w:r w:rsidRPr="00E60EE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60EE6">
              <w:rPr>
                <w:rFonts w:cs="Arial"/>
                <w:sz w:val="18"/>
                <w:szCs w:val="18"/>
              </w:rPr>
              <w:t>Okuduğu diyalogdaki sosyal kurallarla ilgili terimleri belirle</w:t>
            </w:r>
            <w:r w:rsidR="001C1DE7">
              <w:rPr>
                <w:rFonts w:cs="Arial"/>
                <w:sz w:val="18"/>
                <w:szCs w:val="18"/>
              </w:rPr>
              <w:t>yip</w:t>
            </w:r>
            <w:r w:rsidRPr="00E60EE6">
              <w:rPr>
                <w:rFonts w:cs="Arial"/>
                <w:sz w:val="18"/>
                <w:szCs w:val="18"/>
              </w:rPr>
              <w:t xml:space="preserve"> anlamlarını açıkla</w:t>
            </w:r>
            <w:r w:rsidR="001C1DE7">
              <w:rPr>
                <w:rFonts w:cs="Arial"/>
                <w:sz w:val="18"/>
                <w:szCs w:val="18"/>
              </w:rPr>
              <w:t>ma</w:t>
            </w:r>
            <w:r w:rsidRPr="00E60EE6">
              <w:rPr>
                <w:rFonts w:cs="Arial"/>
                <w:sz w:val="18"/>
                <w:szCs w:val="18"/>
              </w:rPr>
              <w:t>. Olağanüstü durumlarda yapılması gereken eylemlere ilişkin tavsiyelerde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C1DE7">
              <w:rPr>
                <w:rFonts w:cs="Arial"/>
                <w:sz w:val="18"/>
                <w:szCs w:val="18"/>
              </w:rPr>
              <w:t>bulunma</w:t>
            </w:r>
            <w:r w:rsidRPr="00E60EE6">
              <w:rPr>
                <w:rFonts w:cs="Arial"/>
                <w:sz w:val="18"/>
                <w:szCs w:val="18"/>
              </w:rPr>
              <w:t>. Trafik ış</w:t>
            </w:r>
            <w:r w:rsidR="001C1DE7">
              <w:rPr>
                <w:rFonts w:cs="Arial"/>
                <w:sz w:val="18"/>
                <w:szCs w:val="18"/>
              </w:rPr>
              <w:t>ıklarını gösteren levha hazırlama</w:t>
            </w:r>
            <w:r w:rsidRPr="00E60EE6">
              <w:rPr>
                <w:rFonts w:cs="Arial"/>
                <w:sz w:val="18"/>
                <w:szCs w:val="18"/>
              </w:rPr>
              <w:t>.</w:t>
            </w:r>
          </w:p>
          <w:p w:rsidR="002C6F0E" w:rsidRPr="00E60EE6" w:rsidRDefault="002C6F0E" w:rsidP="00A6573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60EE6">
              <w:rPr>
                <w:rFonts w:cs="Arial"/>
                <w:b/>
                <w:sz w:val="18"/>
                <w:szCs w:val="18"/>
              </w:rPr>
              <w:t>MODÜL 6: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57A">
              <w:rPr>
                <w:rFonts w:cs="Arial"/>
                <w:sz w:val="18"/>
                <w:szCs w:val="18"/>
              </w:rPr>
              <w:t>Dinlediği metinde</w:t>
            </w:r>
            <w:r w:rsidR="001C1DE7">
              <w:rPr>
                <w:rFonts w:cs="Arial"/>
                <w:sz w:val="18"/>
                <w:szCs w:val="18"/>
              </w:rPr>
              <w:t>ki mucitler ile icatları özetleme</w:t>
            </w:r>
            <w:r w:rsidRPr="0026657A">
              <w:rPr>
                <w:rFonts w:cs="Arial"/>
                <w:sz w:val="18"/>
                <w:szCs w:val="18"/>
              </w:rPr>
              <w:t xml:space="preserve">. Bilim alanında ilgi </w:t>
            </w:r>
            <w:r w:rsidR="001C1DE7">
              <w:rPr>
                <w:rFonts w:cs="Arial"/>
                <w:sz w:val="18"/>
                <w:szCs w:val="18"/>
              </w:rPr>
              <w:t>duyduğu icatlar hakkında konuşma</w:t>
            </w:r>
            <w:r w:rsidRPr="0026657A">
              <w:rPr>
                <w:rFonts w:cs="Arial"/>
                <w:sz w:val="18"/>
                <w:szCs w:val="18"/>
              </w:rPr>
              <w:t>. Aletlerin basit kul</w:t>
            </w:r>
            <w:r w:rsidR="001C1DE7">
              <w:rPr>
                <w:rFonts w:cs="Arial"/>
                <w:sz w:val="18"/>
                <w:szCs w:val="18"/>
              </w:rPr>
              <w:t>lanıcı talimatlarını anlama</w:t>
            </w:r>
            <w:r w:rsidRPr="0026657A">
              <w:rPr>
                <w:rFonts w:cs="Arial"/>
                <w:sz w:val="18"/>
                <w:szCs w:val="18"/>
              </w:rPr>
              <w:t xml:space="preserve">. Bir </w:t>
            </w:r>
            <w:r w:rsidR="001C1DE7">
              <w:rPr>
                <w:rFonts w:cs="Arial"/>
                <w:sz w:val="18"/>
                <w:szCs w:val="18"/>
              </w:rPr>
              <w:t>keşfi anlatan bir paragraf yazma</w:t>
            </w:r>
            <w:r w:rsidRPr="0026657A">
              <w:rPr>
                <w:rFonts w:cs="Arial"/>
                <w:sz w:val="18"/>
                <w:szCs w:val="18"/>
              </w:rPr>
              <w:t>. Keşiflerle ilgili dinlediği metindeki bilgileri</w:t>
            </w:r>
            <w:r w:rsidR="00A6573E">
              <w:rPr>
                <w:rFonts w:cs="Arial"/>
                <w:sz w:val="18"/>
                <w:szCs w:val="18"/>
              </w:rPr>
              <w:t xml:space="preserve"> doğru / yanlış olarak işaretleme</w:t>
            </w:r>
            <w:r w:rsidRPr="0026657A">
              <w:rPr>
                <w:rFonts w:cs="Arial"/>
                <w:sz w:val="18"/>
                <w:szCs w:val="18"/>
              </w:rPr>
              <w:t>. Keşiflerin kimler tarafından yapıldığını soru-cevap yöntemiyle ifade e</w:t>
            </w:r>
            <w:r w:rsidR="00A6573E">
              <w:rPr>
                <w:rFonts w:cs="Arial"/>
                <w:sz w:val="18"/>
                <w:szCs w:val="18"/>
              </w:rPr>
              <w:t>tme</w:t>
            </w:r>
            <w:r w:rsidRPr="0026657A">
              <w:rPr>
                <w:rFonts w:cs="Arial"/>
                <w:sz w:val="18"/>
                <w:szCs w:val="18"/>
              </w:rPr>
              <w:t xml:space="preserve">. Bilgisayar programlarındaki basit yardımcı göstergelerini ve </w:t>
            </w:r>
            <w:proofErr w:type="gramStart"/>
            <w:r w:rsidRPr="0026657A">
              <w:rPr>
                <w:rFonts w:cs="Arial"/>
                <w:sz w:val="18"/>
                <w:szCs w:val="18"/>
              </w:rPr>
              <w:t>geribildirim</w:t>
            </w:r>
            <w:r w:rsidR="00621FCD">
              <w:rPr>
                <w:rFonts w:cs="Arial"/>
                <w:sz w:val="18"/>
                <w:szCs w:val="18"/>
              </w:rPr>
              <w:t xml:space="preserve">  </w:t>
            </w:r>
            <w:r w:rsidR="00A6573E">
              <w:rPr>
                <w:rFonts w:cs="Arial"/>
                <w:sz w:val="18"/>
                <w:szCs w:val="18"/>
              </w:rPr>
              <w:t>mesajlarını</w:t>
            </w:r>
            <w:proofErr w:type="gramEnd"/>
            <w:r w:rsidR="00A6573E">
              <w:rPr>
                <w:rFonts w:cs="Arial"/>
                <w:sz w:val="18"/>
                <w:szCs w:val="18"/>
              </w:rPr>
              <w:t xml:space="preserve"> anlama</w:t>
            </w:r>
            <w:r w:rsidRPr="0026657A">
              <w:rPr>
                <w:rFonts w:cs="Arial"/>
                <w:sz w:val="18"/>
                <w:szCs w:val="18"/>
              </w:rPr>
              <w:t xml:space="preserve">. Gezip gördüğü yerlerdeki </w:t>
            </w:r>
            <w:r w:rsidR="00A6573E">
              <w:rPr>
                <w:rFonts w:cs="Arial"/>
                <w:sz w:val="18"/>
                <w:szCs w:val="18"/>
              </w:rPr>
              <w:t>eserler hakkında bir metin yazma</w:t>
            </w:r>
            <w:r w:rsidRPr="0026657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2C6F0E" w:rsidRPr="00CF767B" w:rsidRDefault="002C6F0E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2C6F0E" w:rsidRDefault="002C6F0E" w:rsidP="00C424AC">
            <w:pPr>
              <w:rPr>
                <w:rFonts w:cs="Arial"/>
                <w:b/>
              </w:rPr>
            </w:pP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2C6F0E" w:rsidRPr="00CF767B" w:rsidRDefault="002C6F0E" w:rsidP="00380C36">
            <w:pPr>
              <w:rPr>
                <w:rFonts w:cs="Arial"/>
                <w:b/>
              </w:rPr>
            </w:pPr>
          </w:p>
        </w:tc>
      </w:tr>
      <w:tr w:rsidR="002C6F0E" w:rsidRPr="00CF767B" w:rsidTr="00C424AC">
        <w:trPr>
          <w:cantSplit/>
          <w:trHeight w:val="2278"/>
        </w:trPr>
        <w:tc>
          <w:tcPr>
            <w:tcW w:w="388" w:type="dxa"/>
            <w:vMerge/>
            <w:textDirection w:val="btLr"/>
          </w:tcPr>
          <w:p w:rsidR="002C6F0E" w:rsidRPr="00CF767B" w:rsidRDefault="002C6F0E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2C6F0E" w:rsidRPr="00CF767B" w:rsidRDefault="002C6F0E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C6F0E" w:rsidRPr="00CF767B" w:rsidRDefault="002C6F0E" w:rsidP="004801E1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</w:t>
            </w:r>
            <w:r w:rsidR="004801E1">
              <w:rPr>
                <w:rFonts w:cs="Arial"/>
                <w:b/>
              </w:rPr>
              <w:t>5</w:t>
            </w:r>
          </w:p>
        </w:tc>
        <w:tc>
          <w:tcPr>
            <w:tcW w:w="4110" w:type="dxa"/>
          </w:tcPr>
          <w:p w:rsidR="002C6F0E" w:rsidRDefault="002C6F0E" w:rsidP="006611A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C6F0E" w:rsidRDefault="002C6F0E" w:rsidP="006611A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C6F0E" w:rsidRDefault="002C6F0E" w:rsidP="006611A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C6F0E" w:rsidRDefault="002C6F0E" w:rsidP="006611A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C6F0E" w:rsidRDefault="002C6F0E" w:rsidP="006611A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C6F0E" w:rsidRPr="004A7770" w:rsidRDefault="002C6F0E" w:rsidP="006611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A7770">
              <w:rPr>
                <w:rFonts w:cs="Arial"/>
                <w:sz w:val="20"/>
                <w:szCs w:val="20"/>
              </w:rPr>
              <w:t xml:space="preserve">Bilim ve sanat konusunda dinleme, konuşma, okuma, yazma ifadelerini yerinde kullanabilir. </w:t>
            </w:r>
          </w:p>
        </w:tc>
        <w:tc>
          <w:tcPr>
            <w:tcW w:w="4253" w:type="dxa"/>
          </w:tcPr>
          <w:p w:rsidR="002C6F0E" w:rsidRPr="00395643" w:rsidRDefault="002C6F0E" w:rsidP="0039564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7ED0">
              <w:rPr>
                <w:rFonts w:cs="Arial"/>
                <w:sz w:val="18"/>
                <w:szCs w:val="18"/>
              </w:rPr>
              <w:t xml:space="preserve">Dinlediği metindeki simge haline gelmiş eserleri ait olduğu şehir, kişi </w:t>
            </w:r>
            <w:proofErr w:type="spellStart"/>
            <w:r w:rsidRPr="00727ED0">
              <w:rPr>
                <w:rFonts w:cs="Arial"/>
                <w:sz w:val="18"/>
                <w:szCs w:val="18"/>
              </w:rPr>
              <w:t>vs.hakkındaki</w:t>
            </w:r>
            <w:proofErr w:type="spellEnd"/>
            <w:r w:rsidRPr="00727ED0">
              <w:rPr>
                <w:rFonts w:cs="Arial"/>
                <w:sz w:val="18"/>
                <w:szCs w:val="18"/>
              </w:rPr>
              <w:t xml:space="preserve"> ifadeleri belirle</w:t>
            </w:r>
            <w:r w:rsidR="00A6573E">
              <w:rPr>
                <w:rFonts w:cs="Arial"/>
                <w:sz w:val="18"/>
                <w:szCs w:val="18"/>
              </w:rPr>
              <w:t>me</w:t>
            </w:r>
            <w:r w:rsidRPr="00727ED0">
              <w:rPr>
                <w:rFonts w:cs="Arial"/>
                <w:sz w:val="18"/>
                <w:szCs w:val="18"/>
              </w:rPr>
              <w:t>. Gezdiği yer</w:t>
            </w:r>
            <w:r w:rsidR="00A6573E">
              <w:rPr>
                <w:rFonts w:cs="Arial"/>
                <w:sz w:val="18"/>
                <w:szCs w:val="18"/>
              </w:rPr>
              <w:t>lerdeki eserler hakkında konuşma</w:t>
            </w:r>
            <w:r w:rsidRPr="00727ED0">
              <w:rPr>
                <w:rFonts w:cs="Arial"/>
                <w:sz w:val="18"/>
                <w:szCs w:val="18"/>
              </w:rPr>
              <w:t>. Okuduğu metindeki icatlarla ilgili eksik bilgileri tamamla</w:t>
            </w:r>
            <w:r w:rsidR="00A6573E">
              <w:rPr>
                <w:rFonts w:cs="Arial"/>
                <w:sz w:val="18"/>
                <w:szCs w:val="18"/>
              </w:rPr>
              <w:t>ma</w:t>
            </w:r>
            <w:r w:rsidRPr="00727ED0">
              <w:rPr>
                <w:rFonts w:cs="Arial"/>
                <w:sz w:val="18"/>
                <w:szCs w:val="18"/>
              </w:rPr>
              <w:t>. Katıldığı bir panel/konferans h</w:t>
            </w:r>
            <w:r w:rsidR="00A6573E">
              <w:rPr>
                <w:rFonts w:cs="Arial"/>
                <w:sz w:val="18"/>
                <w:szCs w:val="18"/>
              </w:rPr>
              <w:t>akkında arkadaşına e-posta yazma</w:t>
            </w:r>
            <w:r w:rsidRPr="00727ED0">
              <w:rPr>
                <w:rFonts w:cs="Arial"/>
                <w:sz w:val="18"/>
                <w:szCs w:val="18"/>
              </w:rPr>
              <w:t>. Dinlediği olayların oluş sırasını belirle</w:t>
            </w:r>
            <w:r w:rsidR="00A6573E">
              <w:rPr>
                <w:rFonts w:cs="Arial"/>
                <w:sz w:val="18"/>
                <w:szCs w:val="18"/>
              </w:rPr>
              <w:t>me</w:t>
            </w:r>
            <w:r w:rsidRPr="00727ED0">
              <w:rPr>
                <w:rFonts w:cs="Arial"/>
                <w:sz w:val="18"/>
                <w:szCs w:val="18"/>
              </w:rPr>
              <w:t>. Sevdiği Türk bilim/sanat insanı ve eserle</w:t>
            </w:r>
            <w:r w:rsidR="00A6573E">
              <w:rPr>
                <w:rFonts w:cs="Arial"/>
                <w:sz w:val="18"/>
                <w:szCs w:val="18"/>
              </w:rPr>
              <w:t>ri hakkında bir konuşma hazırlama</w:t>
            </w:r>
            <w:r w:rsidRPr="00727ED0">
              <w:rPr>
                <w:rFonts w:cs="Arial"/>
                <w:sz w:val="18"/>
                <w:szCs w:val="18"/>
              </w:rPr>
              <w:t>. Okuduğu metindeki keşifleri kâşiflerle eşleşt</w:t>
            </w:r>
            <w:r w:rsidR="00A6573E">
              <w:rPr>
                <w:rFonts w:cs="Arial"/>
                <w:sz w:val="18"/>
                <w:szCs w:val="18"/>
              </w:rPr>
              <w:t>irme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643">
              <w:rPr>
                <w:rFonts w:cs="Arial"/>
                <w:sz w:val="18"/>
                <w:szCs w:val="18"/>
              </w:rPr>
              <w:t>Yazısına uygun başlık belirle</w:t>
            </w:r>
            <w:r w:rsidR="00A6573E">
              <w:rPr>
                <w:rFonts w:cs="Arial"/>
                <w:sz w:val="18"/>
                <w:szCs w:val="18"/>
              </w:rPr>
              <w:t>me</w:t>
            </w:r>
            <w:r w:rsidRPr="00395643">
              <w:rPr>
                <w:rFonts w:cs="Arial"/>
                <w:sz w:val="18"/>
                <w:szCs w:val="18"/>
              </w:rPr>
              <w:t>.</w:t>
            </w:r>
          </w:p>
          <w:p w:rsidR="002C6F0E" w:rsidRPr="00727ED0" w:rsidRDefault="002C6F0E" w:rsidP="0039564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611A9">
              <w:rPr>
                <w:rFonts w:cs="Arial"/>
                <w:sz w:val="18"/>
                <w:szCs w:val="18"/>
              </w:rPr>
              <w:t>Din</w:t>
            </w:r>
            <w:r w:rsidR="00A6573E">
              <w:rPr>
                <w:rFonts w:cs="Arial"/>
                <w:sz w:val="18"/>
                <w:szCs w:val="18"/>
              </w:rPr>
              <w:t>lediklerindeki yönergeleri anlama</w:t>
            </w:r>
            <w:r w:rsidRPr="006611A9">
              <w:rPr>
                <w:rFonts w:cs="Arial"/>
                <w:sz w:val="18"/>
                <w:szCs w:val="18"/>
              </w:rPr>
              <w:t xml:space="preserve">. Gazete </w:t>
            </w:r>
            <w:r w:rsidR="00A6573E">
              <w:rPr>
                <w:rFonts w:cs="Arial"/>
                <w:sz w:val="18"/>
                <w:szCs w:val="18"/>
              </w:rPr>
              <w:t>ve dergide okuduklarını paylaşma</w:t>
            </w:r>
            <w:r w:rsidRPr="006611A9">
              <w:rPr>
                <w:rFonts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1A9">
              <w:rPr>
                <w:rFonts w:cs="Arial"/>
                <w:sz w:val="18"/>
                <w:szCs w:val="18"/>
              </w:rPr>
              <w:t>Okuduğu metinde adı g</w:t>
            </w:r>
            <w:r w:rsidR="00A6573E">
              <w:rPr>
                <w:rFonts w:cs="Arial"/>
                <w:sz w:val="18"/>
                <w:szCs w:val="18"/>
              </w:rPr>
              <w:t>ecen eserlerle ilgili soru sorup, cevap verme</w:t>
            </w:r>
            <w:r w:rsidRPr="006611A9">
              <w:rPr>
                <w:rFonts w:cs="Arial"/>
                <w:sz w:val="18"/>
                <w:szCs w:val="18"/>
              </w:rPr>
              <w:t>.</w:t>
            </w:r>
            <w:r w:rsidRPr="00395643">
              <w:rPr>
                <w:rFonts w:cs="Arial"/>
                <w:sz w:val="18"/>
                <w:szCs w:val="18"/>
              </w:rPr>
              <w:t xml:space="preserve"> O</w:t>
            </w:r>
            <w:r w:rsidR="00A6573E">
              <w:rPr>
                <w:rFonts w:cs="Arial"/>
                <w:sz w:val="18"/>
                <w:szCs w:val="18"/>
              </w:rPr>
              <w:t>layları oluş sırasına göre yazma</w:t>
            </w:r>
            <w:r w:rsidRPr="0039564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2C6F0E" w:rsidRPr="00CF767B" w:rsidRDefault="002C6F0E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2C6F0E" w:rsidRDefault="002C6F0E" w:rsidP="00C424AC">
            <w:pPr>
              <w:rPr>
                <w:rFonts w:cs="Arial"/>
                <w:b/>
              </w:rPr>
            </w:pP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2C6F0E" w:rsidRPr="00CF767B" w:rsidRDefault="002C6F0E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2C6F0E" w:rsidRPr="00CF767B" w:rsidRDefault="002C6F0E" w:rsidP="00380C36">
            <w:pPr>
              <w:rPr>
                <w:rFonts w:cs="Arial"/>
                <w:b/>
              </w:rPr>
            </w:pPr>
          </w:p>
        </w:tc>
      </w:tr>
    </w:tbl>
    <w:p w:rsidR="004A55C7" w:rsidRPr="00CF767B" w:rsidRDefault="004A55C7">
      <w:pPr>
        <w:rPr>
          <w:rFonts w:cs="Arial"/>
          <w:b/>
        </w:rPr>
      </w:pPr>
      <w:r w:rsidRPr="00CF767B">
        <w:rPr>
          <w:rFonts w:cs="Arial"/>
          <w:b/>
        </w:rPr>
        <w:br w:type="page"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773"/>
      </w:tblGrid>
      <w:tr w:rsidR="004A55C7" w:rsidRPr="00CF767B" w:rsidTr="00380C36">
        <w:trPr>
          <w:trHeight w:val="411"/>
        </w:trPr>
        <w:tc>
          <w:tcPr>
            <w:tcW w:w="1668" w:type="dxa"/>
            <w:gridSpan w:val="3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lastRenderedPageBreak/>
              <w:t>SÜRE</w:t>
            </w:r>
          </w:p>
        </w:tc>
        <w:tc>
          <w:tcPr>
            <w:tcW w:w="13963" w:type="dxa"/>
            <w:gridSpan w:val="5"/>
            <w:vAlign w:val="center"/>
          </w:tcPr>
          <w:p w:rsidR="004A55C7" w:rsidRPr="00CF767B" w:rsidRDefault="004A55C7" w:rsidP="00380C36">
            <w:pPr>
              <w:rPr>
                <w:rFonts w:cs="Arial"/>
                <w:b/>
              </w:rPr>
            </w:pPr>
          </w:p>
        </w:tc>
      </w:tr>
      <w:tr w:rsidR="004A55C7" w:rsidRPr="00CF767B" w:rsidTr="00380C36">
        <w:trPr>
          <w:cantSplit/>
          <w:trHeight w:val="1208"/>
        </w:trPr>
        <w:tc>
          <w:tcPr>
            <w:tcW w:w="388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AY</w:t>
            </w:r>
          </w:p>
        </w:tc>
        <w:tc>
          <w:tcPr>
            <w:tcW w:w="854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4A55C7" w:rsidRPr="00CF767B" w:rsidRDefault="004A55C7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KONULAR</w:t>
            </w:r>
          </w:p>
        </w:tc>
        <w:tc>
          <w:tcPr>
            <w:tcW w:w="2126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KULLANILAN EĞİTİM TEKNOLOJİLERİ, ARAÇ VE GEREÇLERİ</w:t>
            </w:r>
          </w:p>
        </w:tc>
        <w:tc>
          <w:tcPr>
            <w:tcW w:w="1773" w:type="dxa"/>
            <w:vAlign w:val="center"/>
          </w:tcPr>
          <w:p w:rsidR="004A55C7" w:rsidRPr="00CF767B" w:rsidRDefault="004A55C7" w:rsidP="00380C36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DEĞERLENDİRME (Hedef ve Davranışlara Ulaşma Düzeyi)</w:t>
            </w:r>
          </w:p>
        </w:tc>
      </w:tr>
      <w:tr w:rsidR="00584983" w:rsidRPr="00CF767B" w:rsidTr="00C424AC">
        <w:trPr>
          <w:cantSplit/>
          <w:trHeight w:val="4566"/>
        </w:trPr>
        <w:tc>
          <w:tcPr>
            <w:tcW w:w="388" w:type="dxa"/>
            <w:textDirection w:val="btLr"/>
          </w:tcPr>
          <w:p w:rsidR="00584983" w:rsidRPr="004A7770" w:rsidRDefault="00584983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584983" w:rsidRPr="00CF767B" w:rsidRDefault="00584983" w:rsidP="00380C36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584983" w:rsidRPr="00CF767B" w:rsidRDefault="00584983" w:rsidP="001F29A5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584983" w:rsidRPr="00CF767B" w:rsidRDefault="00584983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  <w:p w:rsidR="00584983" w:rsidRPr="00CF767B" w:rsidRDefault="00584983" w:rsidP="00380C36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</w:tc>
        <w:tc>
          <w:tcPr>
            <w:tcW w:w="4110" w:type="dxa"/>
            <w:vAlign w:val="center"/>
          </w:tcPr>
          <w:p w:rsidR="00584983" w:rsidRDefault="00584983" w:rsidP="00C424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584983" w:rsidRDefault="00584983" w:rsidP="00C424A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A605D">
              <w:rPr>
                <w:rFonts w:cs="Arial"/>
                <w:b/>
                <w:bCs/>
                <w:sz w:val="20"/>
                <w:szCs w:val="20"/>
              </w:rPr>
              <w:t xml:space="preserve">B. </w:t>
            </w:r>
            <w:r w:rsidRPr="008A605D">
              <w:rPr>
                <w:rFonts w:cs="Arial,Bold"/>
                <w:b/>
                <w:bCs/>
                <w:sz w:val="20"/>
                <w:szCs w:val="20"/>
              </w:rPr>
              <w:t>ÜNLÜ KİŞİLER</w:t>
            </w:r>
          </w:p>
          <w:p w:rsidR="00584983" w:rsidRPr="008A605D" w:rsidRDefault="00584983" w:rsidP="00C424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A605D">
              <w:rPr>
                <w:rFonts w:cs="Arial"/>
                <w:sz w:val="20"/>
                <w:szCs w:val="20"/>
              </w:rPr>
              <w:t>Ünlü kişiler hakkında dinleme, konuşma, okuma, yazma ifadelerini yerinde</w:t>
            </w:r>
          </w:p>
          <w:p w:rsidR="00584983" w:rsidRPr="008A605D" w:rsidRDefault="00584983" w:rsidP="00C424AC">
            <w:pPr>
              <w:rPr>
                <w:rFonts w:cs="Arial"/>
                <w:sz w:val="20"/>
                <w:szCs w:val="20"/>
              </w:rPr>
            </w:pPr>
            <w:proofErr w:type="gramStart"/>
            <w:r w:rsidRPr="008A605D">
              <w:rPr>
                <w:rFonts w:cs="Arial"/>
                <w:sz w:val="20"/>
                <w:szCs w:val="20"/>
              </w:rPr>
              <w:t>kullanabilir</w:t>
            </w:r>
            <w:proofErr w:type="gramEnd"/>
            <w:r w:rsidRPr="008A605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584983" w:rsidRPr="002C6F0E" w:rsidRDefault="00584983" w:rsidP="00D35B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Dinlediği metindeki ünlü kişilerin fiziksel özelliklerini, verilen resimlerle</w:t>
            </w:r>
            <w:r w:rsidR="00C424AC">
              <w:rPr>
                <w:rFonts w:cs="Arial"/>
                <w:sz w:val="18"/>
                <w:szCs w:val="18"/>
              </w:rPr>
              <w:t xml:space="preserve"> </w:t>
            </w:r>
            <w:r w:rsidRPr="002C6F0E">
              <w:rPr>
                <w:rFonts w:cs="Arial"/>
                <w:sz w:val="18"/>
                <w:szCs w:val="18"/>
              </w:rPr>
              <w:t>eşleştir</w:t>
            </w:r>
            <w:r w:rsidR="00A6573E">
              <w:rPr>
                <w:rFonts w:cs="Arial"/>
                <w:sz w:val="18"/>
                <w:szCs w:val="18"/>
              </w:rPr>
              <w:t>me</w:t>
            </w:r>
            <w:r w:rsidR="00EA4620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D35B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Kendisinin fiziksel / karakter özelliklerini anlat</w:t>
            </w:r>
            <w:r w:rsidR="00EA4620">
              <w:rPr>
                <w:rFonts w:cs="Arial"/>
                <w:sz w:val="18"/>
                <w:szCs w:val="18"/>
              </w:rPr>
              <w:t>ma.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Kişilerin karakter özelliklerini belirten açıklama cümlelerini, niteleyen</w:t>
            </w:r>
            <w:r w:rsidR="00C424AC">
              <w:rPr>
                <w:rFonts w:cs="Arial"/>
                <w:sz w:val="18"/>
                <w:szCs w:val="18"/>
              </w:rPr>
              <w:t xml:space="preserve"> </w:t>
            </w:r>
            <w:r w:rsidR="00EA4620">
              <w:rPr>
                <w:rFonts w:cs="Arial"/>
                <w:sz w:val="18"/>
                <w:szCs w:val="18"/>
              </w:rPr>
              <w:t>kelimelerle eşleştirme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Aile bireylerinin fiziksel özelliklerini</w:t>
            </w:r>
            <w:r w:rsidR="00EA4620">
              <w:rPr>
                <w:rFonts w:cs="Arial"/>
                <w:sz w:val="18"/>
                <w:szCs w:val="18"/>
              </w:rPr>
              <w:t xml:space="preserve"> tasvir eden bir poster hazırlama.</w:t>
            </w:r>
          </w:p>
          <w:p w:rsidR="00584983" w:rsidRPr="002C6F0E" w:rsidRDefault="00584983" w:rsidP="009329F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Dinlediği metindeki karakter tasviri yapılan kişilere ait özellikleri doğru /yanlış olarak seç</w:t>
            </w:r>
            <w:r w:rsidR="00EA4620">
              <w:rPr>
                <w:rFonts w:cs="Arial"/>
                <w:sz w:val="18"/>
                <w:szCs w:val="18"/>
              </w:rPr>
              <w:t>me</w:t>
            </w:r>
            <w:r w:rsidRPr="002C6F0E">
              <w:rPr>
                <w:rFonts w:cs="Arial"/>
                <w:sz w:val="18"/>
                <w:szCs w:val="18"/>
              </w:rPr>
              <w:t xml:space="preserve">. </w:t>
            </w:r>
          </w:p>
          <w:p w:rsidR="00584983" w:rsidRPr="002C6F0E" w:rsidRDefault="00584983" w:rsidP="009329F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Fiziksel / karakter özellikle</w:t>
            </w:r>
            <w:r w:rsidR="00EA4620">
              <w:rPr>
                <w:rFonts w:cs="Arial"/>
                <w:sz w:val="18"/>
                <w:szCs w:val="18"/>
              </w:rPr>
              <w:t>ri söylenen kişileri tahmin etme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Karakteristik özellikleri anlatılan şehirle ilgili verilen boşlukları tamamla</w:t>
            </w:r>
            <w:r w:rsidR="00EA4620">
              <w:rPr>
                <w:rFonts w:cs="Arial"/>
                <w:sz w:val="18"/>
                <w:szCs w:val="18"/>
              </w:rPr>
              <w:t>ma.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Resmi verilen sanatçı ile fiziksel /</w:t>
            </w:r>
            <w:r w:rsidR="00EA4620">
              <w:rPr>
                <w:rFonts w:cs="Arial"/>
                <w:sz w:val="18"/>
                <w:szCs w:val="18"/>
              </w:rPr>
              <w:t xml:space="preserve"> karakter özellikleri eşleştirme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 xml:space="preserve">Keşif ve icatlarla ilgili bir metne uygun bir başlık seçer. 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Eğitim geçmişini, yaptığı işleri anlat</w:t>
            </w:r>
            <w:r w:rsidR="00EA4620">
              <w:rPr>
                <w:rFonts w:cs="Arial"/>
                <w:sz w:val="18"/>
                <w:szCs w:val="18"/>
              </w:rPr>
              <w:t>ma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Ünlü bir kişi hakkındaki yazılı bir metni oku</w:t>
            </w:r>
            <w:r w:rsidR="00EA4620">
              <w:rPr>
                <w:rFonts w:cs="Arial"/>
                <w:sz w:val="18"/>
                <w:szCs w:val="18"/>
              </w:rPr>
              <w:t>ma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Resmi verilen sanatçı ile fiziksel /</w:t>
            </w:r>
            <w:r w:rsidR="00EA4620">
              <w:rPr>
                <w:rFonts w:cs="Arial"/>
                <w:sz w:val="18"/>
                <w:szCs w:val="18"/>
              </w:rPr>
              <w:t xml:space="preserve"> karakter özellikleri eşleştirme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Olağan dışı / asgari yeter</w:t>
            </w:r>
            <w:r w:rsidR="00EA4620">
              <w:rPr>
                <w:rFonts w:cs="Arial"/>
                <w:sz w:val="18"/>
                <w:szCs w:val="18"/>
              </w:rPr>
              <w:t>lilik içeren cümleleri ifade etme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Ünlü bir kişiyle yaptığı görüşmeyi diyalog olarak yaz</w:t>
            </w:r>
            <w:r w:rsidR="00EA4620">
              <w:rPr>
                <w:rFonts w:cs="Arial"/>
                <w:sz w:val="18"/>
                <w:szCs w:val="18"/>
              </w:rPr>
              <w:t>ma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Dinlediklerinin ana fikrini belirle</w:t>
            </w:r>
            <w:r w:rsidR="00EA4620">
              <w:rPr>
                <w:rFonts w:cs="Arial"/>
                <w:sz w:val="18"/>
                <w:szCs w:val="18"/>
              </w:rPr>
              <w:t>me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6F0E">
              <w:rPr>
                <w:rFonts w:cs="Arial"/>
                <w:sz w:val="18"/>
                <w:szCs w:val="18"/>
              </w:rPr>
              <w:t>Bir olay, eylem, durumu arkadaşına onaylat</w:t>
            </w:r>
            <w:r w:rsidR="00EA4620">
              <w:rPr>
                <w:rFonts w:cs="Arial"/>
                <w:sz w:val="18"/>
                <w:szCs w:val="18"/>
              </w:rPr>
              <w:t>ma</w:t>
            </w:r>
            <w:r w:rsidRPr="002C6F0E">
              <w:rPr>
                <w:rFonts w:cs="Arial"/>
                <w:sz w:val="18"/>
                <w:szCs w:val="18"/>
              </w:rPr>
              <w:t>.</w:t>
            </w:r>
          </w:p>
          <w:p w:rsidR="00584983" w:rsidRPr="002C6F0E" w:rsidRDefault="00584983" w:rsidP="00517FC4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C6F0E">
              <w:rPr>
                <w:rFonts w:cs="Arial"/>
                <w:color w:val="000000"/>
                <w:sz w:val="18"/>
                <w:szCs w:val="18"/>
              </w:rPr>
              <w:t>Okuduklarında katılıp katılmadığı fikirleri belirle</w:t>
            </w:r>
            <w:r w:rsidR="00531F06">
              <w:rPr>
                <w:rFonts w:cs="Arial"/>
                <w:color w:val="000000"/>
                <w:sz w:val="18"/>
                <w:szCs w:val="18"/>
              </w:rPr>
              <w:t>me</w:t>
            </w:r>
            <w:r w:rsidRPr="002C6F0E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584983" w:rsidRPr="00CF767B" w:rsidRDefault="00531F06" w:rsidP="00517FC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Biyografi/ otobiyografi yazma</w:t>
            </w:r>
            <w:r w:rsidR="00584983" w:rsidRPr="002C6F0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584983" w:rsidRPr="00CF767B" w:rsidRDefault="00584983" w:rsidP="00C424A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584983" w:rsidRPr="00CF767B" w:rsidRDefault="00584983" w:rsidP="00C424AC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584983" w:rsidRDefault="00584983" w:rsidP="00C424AC">
            <w:pPr>
              <w:rPr>
                <w:rFonts w:cs="Arial"/>
                <w:b/>
              </w:rPr>
            </w:pPr>
          </w:p>
          <w:p w:rsidR="00584983" w:rsidRPr="00CF767B" w:rsidRDefault="0058498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584983" w:rsidRPr="00CF767B" w:rsidRDefault="0058498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584983" w:rsidRPr="00CF767B" w:rsidRDefault="00584983" w:rsidP="00C424AC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584983" w:rsidRPr="00CF767B" w:rsidRDefault="0058498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584983" w:rsidRPr="00CF767B" w:rsidRDefault="00584983" w:rsidP="00C424AC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773" w:type="dxa"/>
          </w:tcPr>
          <w:p w:rsidR="00584983" w:rsidRPr="00CF767B" w:rsidRDefault="00584983" w:rsidP="00380C36">
            <w:pPr>
              <w:rPr>
                <w:rFonts w:cs="Arial"/>
                <w:b/>
              </w:rPr>
            </w:pPr>
          </w:p>
        </w:tc>
      </w:tr>
    </w:tbl>
    <w:p w:rsidR="004829F5" w:rsidRDefault="004829F5" w:rsidP="001C0365">
      <w:pPr>
        <w:spacing w:after="0"/>
        <w:rPr>
          <w:rFonts w:cs="Arial"/>
          <w:b/>
        </w:rPr>
      </w:pPr>
    </w:p>
    <w:p w:rsidR="00913FC2" w:rsidRDefault="00584983" w:rsidP="0058498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</w:t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>
        <w:rPr>
          <w:rFonts w:cs="Arial"/>
          <w:b/>
        </w:rPr>
        <w:tab/>
      </w:r>
      <w:r w:rsidR="00913FC2" w:rsidRPr="00CF767B">
        <w:rPr>
          <w:rFonts w:cs="Arial"/>
          <w:b/>
        </w:rPr>
        <w:t>UYGUNDUR</w:t>
      </w:r>
    </w:p>
    <w:p w:rsidR="00913FC2" w:rsidRDefault="001F29A5" w:rsidP="00CA648A">
      <w:pPr>
        <w:spacing w:after="0" w:line="240" w:lineRule="auto"/>
        <w:ind w:left="12744"/>
        <w:rPr>
          <w:rFonts w:cs="Arial"/>
          <w:b/>
        </w:rPr>
      </w:pPr>
      <w:proofErr w:type="gramStart"/>
      <w:r>
        <w:rPr>
          <w:rFonts w:cs="Arial"/>
          <w:b/>
        </w:rPr>
        <w:t>….</w:t>
      </w:r>
      <w:proofErr w:type="gramEnd"/>
      <w:r w:rsidR="00913FC2" w:rsidRPr="00CF767B">
        <w:rPr>
          <w:rFonts w:cs="Arial"/>
          <w:b/>
        </w:rPr>
        <w:t>/</w:t>
      </w:r>
      <w:r>
        <w:rPr>
          <w:rFonts w:cs="Arial"/>
          <w:b/>
        </w:rPr>
        <w:t>…./201…</w:t>
      </w:r>
    </w:p>
    <w:p w:rsidR="00913FC2" w:rsidRDefault="001F29A5" w:rsidP="00584983">
      <w:pPr>
        <w:spacing w:after="0" w:line="240" w:lineRule="auto"/>
        <w:rPr>
          <w:rFonts w:cs="Arial"/>
          <w:b/>
        </w:rPr>
      </w:pPr>
      <w:proofErr w:type="gramStart"/>
      <w:r>
        <w:rPr>
          <w:rFonts w:cs="Arial"/>
          <w:b/>
        </w:rPr>
        <w:t>…………………………………..</w:t>
      </w:r>
      <w:proofErr w:type="gramEnd"/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584983">
        <w:rPr>
          <w:rFonts w:cs="Arial"/>
          <w:b/>
        </w:rPr>
        <w:t xml:space="preserve">                    </w:t>
      </w:r>
      <w:r w:rsidR="00913FC2">
        <w:rPr>
          <w:rFonts w:cs="Arial"/>
          <w:b/>
        </w:rPr>
        <w:tab/>
      </w:r>
    </w:p>
    <w:p w:rsidR="00CA648A" w:rsidRDefault="001F29A5" w:rsidP="00584983">
      <w:pPr>
        <w:spacing w:after="0" w:line="240" w:lineRule="auto"/>
        <w:rPr>
          <w:rFonts w:cs="Arial"/>
          <w:b/>
        </w:rPr>
      </w:pPr>
      <w:proofErr w:type="gramStart"/>
      <w:r>
        <w:rPr>
          <w:rFonts w:cs="Arial"/>
          <w:b/>
        </w:rPr>
        <w:t>……………….</w:t>
      </w:r>
      <w:proofErr w:type="gramEnd"/>
      <w:r w:rsidR="00584983">
        <w:rPr>
          <w:rFonts w:cs="Arial"/>
          <w:b/>
        </w:rPr>
        <w:t xml:space="preserve"> ÖĞRETMENİ</w:t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4829F5" w:rsidRPr="00CF767B">
        <w:rPr>
          <w:rFonts w:cs="Arial"/>
          <w:b/>
        </w:rPr>
        <w:tab/>
      </w:r>
      <w:r w:rsidR="00584983">
        <w:rPr>
          <w:rFonts w:cs="Arial"/>
          <w:b/>
        </w:rPr>
        <w:t xml:space="preserve">                   </w:t>
      </w:r>
      <w:r w:rsidR="00CA648A">
        <w:rPr>
          <w:rFonts w:cs="Arial"/>
          <w:b/>
        </w:rPr>
        <w:t xml:space="preserve">      </w:t>
      </w:r>
      <w:r w:rsidR="00762505">
        <w:rPr>
          <w:rFonts w:cs="Arial"/>
          <w:b/>
        </w:rPr>
        <w:t xml:space="preserve">      </w:t>
      </w:r>
      <w:bookmarkStart w:id="0" w:name="_GoBack"/>
      <w:bookmarkEnd w:id="0"/>
    </w:p>
    <w:p w:rsidR="005E6850" w:rsidRPr="00CF767B" w:rsidRDefault="00CA648A" w:rsidP="00CA648A">
      <w:pPr>
        <w:spacing w:after="0" w:line="240" w:lineRule="auto"/>
        <w:ind w:left="12036" w:firstLine="708"/>
        <w:rPr>
          <w:rFonts w:cs="Arial"/>
        </w:rPr>
      </w:pPr>
      <w:r w:rsidRPr="00CF767B">
        <w:rPr>
          <w:rFonts w:cs="Arial"/>
          <w:b/>
        </w:rPr>
        <w:t>Kurum Müdürü</w:t>
      </w:r>
      <w:r w:rsidR="00584983">
        <w:rPr>
          <w:rFonts w:cs="Arial"/>
          <w:b/>
        </w:rPr>
        <w:t xml:space="preserve"> </w:t>
      </w:r>
      <w:r w:rsidR="004829F5" w:rsidRPr="00CF767B">
        <w:rPr>
          <w:rFonts w:cs="Arial"/>
          <w:b/>
        </w:rPr>
        <w:t xml:space="preserve"> </w:t>
      </w:r>
      <w:r w:rsidR="00913FC2">
        <w:rPr>
          <w:rFonts w:cs="Arial"/>
          <w:b/>
        </w:rPr>
        <w:t xml:space="preserve">      </w:t>
      </w:r>
      <w:r w:rsidR="00584983">
        <w:rPr>
          <w:rFonts w:cs="Arial"/>
          <w:b/>
        </w:rPr>
        <w:t xml:space="preserve"> </w:t>
      </w:r>
    </w:p>
    <w:p w:rsidR="00CA648A" w:rsidRPr="00CF767B" w:rsidRDefault="00CA648A">
      <w:pPr>
        <w:spacing w:after="0" w:line="240" w:lineRule="auto"/>
        <w:ind w:left="7080" w:firstLine="708"/>
        <w:rPr>
          <w:rFonts w:cs="Arial"/>
        </w:rPr>
      </w:pPr>
    </w:p>
    <w:sectPr w:rsidR="00CA648A" w:rsidRPr="00CF767B" w:rsidSect="00840B61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09"/>
    <w:rsid w:val="00045591"/>
    <w:rsid w:val="00084154"/>
    <w:rsid w:val="0008522C"/>
    <w:rsid w:val="000937CB"/>
    <w:rsid w:val="00097B07"/>
    <w:rsid w:val="000B0137"/>
    <w:rsid w:val="000B7784"/>
    <w:rsid w:val="000D205C"/>
    <w:rsid w:val="000D6930"/>
    <w:rsid w:val="000E40B2"/>
    <w:rsid w:val="000E44A7"/>
    <w:rsid w:val="000F2AEF"/>
    <w:rsid w:val="00101C60"/>
    <w:rsid w:val="001328E8"/>
    <w:rsid w:val="00141BC9"/>
    <w:rsid w:val="00171FF7"/>
    <w:rsid w:val="00187C0B"/>
    <w:rsid w:val="001C0365"/>
    <w:rsid w:val="001C1DE7"/>
    <w:rsid w:val="001C6AFF"/>
    <w:rsid w:val="001D4A95"/>
    <w:rsid w:val="001E2C7E"/>
    <w:rsid w:val="001E4789"/>
    <w:rsid w:val="001F29A5"/>
    <w:rsid w:val="00233F9C"/>
    <w:rsid w:val="0026657A"/>
    <w:rsid w:val="002718B8"/>
    <w:rsid w:val="00281349"/>
    <w:rsid w:val="002934B1"/>
    <w:rsid w:val="002A1737"/>
    <w:rsid w:val="002A1799"/>
    <w:rsid w:val="002A54B4"/>
    <w:rsid w:val="002B5C08"/>
    <w:rsid w:val="002C47E9"/>
    <w:rsid w:val="002C6F0E"/>
    <w:rsid w:val="002F5BCB"/>
    <w:rsid w:val="003123D7"/>
    <w:rsid w:val="00313BF3"/>
    <w:rsid w:val="0032253C"/>
    <w:rsid w:val="00327E94"/>
    <w:rsid w:val="00334C4C"/>
    <w:rsid w:val="00367110"/>
    <w:rsid w:val="0037142D"/>
    <w:rsid w:val="00372D6F"/>
    <w:rsid w:val="00380B3A"/>
    <w:rsid w:val="00380C36"/>
    <w:rsid w:val="00395643"/>
    <w:rsid w:val="00395694"/>
    <w:rsid w:val="003A616C"/>
    <w:rsid w:val="003B62AA"/>
    <w:rsid w:val="003E15C7"/>
    <w:rsid w:val="00422755"/>
    <w:rsid w:val="00423B0F"/>
    <w:rsid w:val="00436244"/>
    <w:rsid w:val="00436FEC"/>
    <w:rsid w:val="00437DD1"/>
    <w:rsid w:val="00471795"/>
    <w:rsid w:val="004801E1"/>
    <w:rsid w:val="004829F5"/>
    <w:rsid w:val="00484F6A"/>
    <w:rsid w:val="00486751"/>
    <w:rsid w:val="00487910"/>
    <w:rsid w:val="004934FF"/>
    <w:rsid w:val="004A28D2"/>
    <w:rsid w:val="004A36E0"/>
    <w:rsid w:val="004A55C7"/>
    <w:rsid w:val="004A7770"/>
    <w:rsid w:val="004E7AB4"/>
    <w:rsid w:val="00501B4C"/>
    <w:rsid w:val="00517FC4"/>
    <w:rsid w:val="00520353"/>
    <w:rsid w:val="00531F06"/>
    <w:rsid w:val="00567789"/>
    <w:rsid w:val="005708C0"/>
    <w:rsid w:val="00582C7A"/>
    <w:rsid w:val="00584983"/>
    <w:rsid w:val="00585BBF"/>
    <w:rsid w:val="005B41EA"/>
    <w:rsid w:val="005C25FC"/>
    <w:rsid w:val="005E67EC"/>
    <w:rsid w:val="005E6850"/>
    <w:rsid w:val="00611DAE"/>
    <w:rsid w:val="00620B4A"/>
    <w:rsid w:val="00621FCD"/>
    <w:rsid w:val="00623209"/>
    <w:rsid w:val="006611A9"/>
    <w:rsid w:val="0067652D"/>
    <w:rsid w:val="0068196D"/>
    <w:rsid w:val="00685340"/>
    <w:rsid w:val="00696C5A"/>
    <w:rsid w:val="006A1497"/>
    <w:rsid w:val="006B1021"/>
    <w:rsid w:val="006E0752"/>
    <w:rsid w:val="006E0FD8"/>
    <w:rsid w:val="006F1089"/>
    <w:rsid w:val="007030A7"/>
    <w:rsid w:val="007225CB"/>
    <w:rsid w:val="00727ED0"/>
    <w:rsid w:val="007346C1"/>
    <w:rsid w:val="007355D4"/>
    <w:rsid w:val="00762505"/>
    <w:rsid w:val="007749A8"/>
    <w:rsid w:val="007A2858"/>
    <w:rsid w:val="007C0B62"/>
    <w:rsid w:val="007D54A9"/>
    <w:rsid w:val="007D70F9"/>
    <w:rsid w:val="00831BD7"/>
    <w:rsid w:val="00840B61"/>
    <w:rsid w:val="00862860"/>
    <w:rsid w:val="008922E0"/>
    <w:rsid w:val="008A605D"/>
    <w:rsid w:val="008C2C6A"/>
    <w:rsid w:val="008C2E8B"/>
    <w:rsid w:val="008E1257"/>
    <w:rsid w:val="008E72D8"/>
    <w:rsid w:val="008F3D97"/>
    <w:rsid w:val="00901FBC"/>
    <w:rsid w:val="009062E4"/>
    <w:rsid w:val="00913FC2"/>
    <w:rsid w:val="0091469F"/>
    <w:rsid w:val="009329F2"/>
    <w:rsid w:val="00954FD8"/>
    <w:rsid w:val="0096248F"/>
    <w:rsid w:val="00970103"/>
    <w:rsid w:val="00973795"/>
    <w:rsid w:val="0098001F"/>
    <w:rsid w:val="00985C71"/>
    <w:rsid w:val="009A01E1"/>
    <w:rsid w:val="009B0D9C"/>
    <w:rsid w:val="009B5219"/>
    <w:rsid w:val="009D347A"/>
    <w:rsid w:val="009D5F0E"/>
    <w:rsid w:val="00A014F5"/>
    <w:rsid w:val="00A1656D"/>
    <w:rsid w:val="00A4540B"/>
    <w:rsid w:val="00A46BB8"/>
    <w:rsid w:val="00A545E4"/>
    <w:rsid w:val="00A6573E"/>
    <w:rsid w:val="00A65D2F"/>
    <w:rsid w:val="00A67C8E"/>
    <w:rsid w:val="00A8296D"/>
    <w:rsid w:val="00AB15BF"/>
    <w:rsid w:val="00AE44E1"/>
    <w:rsid w:val="00B202A0"/>
    <w:rsid w:val="00B212F6"/>
    <w:rsid w:val="00B237DB"/>
    <w:rsid w:val="00B273A5"/>
    <w:rsid w:val="00B55D2F"/>
    <w:rsid w:val="00B61DD2"/>
    <w:rsid w:val="00B64DAB"/>
    <w:rsid w:val="00B86815"/>
    <w:rsid w:val="00B96378"/>
    <w:rsid w:val="00BA7FCB"/>
    <w:rsid w:val="00BD58B5"/>
    <w:rsid w:val="00BD6FD9"/>
    <w:rsid w:val="00BE4192"/>
    <w:rsid w:val="00BF5A58"/>
    <w:rsid w:val="00C06932"/>
    <w:rsid w:val="00C21043"/>
    <w:rsid w:val="00C246D8"/>
    <w:rsid w:val="00C311EC"/>
    <w:rsid w:val="00C37C71"/>
    <w:rsid w:val="00C41ECC"/>
    <w:rsid w:val="00C424AC"/>
    <w:rsid w:val="00CA4DD5"/>
    <w:rsid w:val="00CA648A"/>
    <w:rsid w:val="00CF2FBE"/>
    <w:rsid w:val="00CF767B"/>
    <w:rsid w:val="00D10045"/>
    <w:rsid w:val="00D310F5"/>
    <w:rsid w:val="00D35BC5"/>
    <w:rsid w:val="00D36614"/>
    <w:rsid w:val="00D62A0D"/>
    <w:rsid w:val="00DE733B"/>
    <w:rsid w:val="00DF57DD"/>
    <w:rsid w:val="00E2465A"/>
    <w:rsid w:val="00E5081A"/>
    <w:rsid w:val="00E60EE6"/>
    <w:rsid w:val="00E85A63"/>
    <w:rsid w:val="00EA4620"/>
    <w:rsid w:val="00EC3220"/>
    <w:rsid w:val="00EC4B7B"/>
    <w:rsid w:val="00ED465E"/>
    <w:rsid w:val="00ED4760"/>
    <w:rsid w:val="00EF1EB1"/>
    <w:rsid w:val="00F02954"/>
    <w:rsid w:val="00F3083A"/>
    <w:rsid w:val="00F451D2"/>
    <w:rsid w:val="00FC5D8E"/>
    <w:rsid w:val="00FC6245"/>
    <w:rsid w:val="00FD14EA"/>
    <w:rsid w:val="00FD6EE2"/>
    <w:rsid w:val="00FD7FAC"/>
    <w:rsid w:val="00FE7D35"/>
    <w:rsid w:val="00FF36E4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3AD2-6C26-494F-9A94-31170DF2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hemmdr</cp:lastModifiedBy>
  <cp:revision>2</cp:revision>
  <cp:lastPrinted>2012-09-25T10:54:00Z</cp:lastPrinted>
  <dcterms:created xsi:type="dcterms:W3CDTF">2018-09-17T13:02:00Z</dcterms:created>
  <dcterms:modified xsi:type="dcterms:W3CDTF">2018-09-17T13:02:00Z</dcterms:modified>
</cp:coreProperties>
</file>